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FE" w:rsidRPr="0001095F" w:rsidRDefault="008D38FE" w:rsidP="00540B0D">
      <w:pPr>
        <w:pStyle w:val="Default"/>
        <w:spacing w:line="276" w:lineRule="auto"/>
        <w:jc w:val="right"/>
        <w:rPr>
          <w:b/>
          <w:bCs/>
          <w:i/>
          <w:iCs/>
          <w:color w:val="FF0000"/>
          <w:lang w:val="en-US"/>
        </w:rPr>
      </w:pPr>
    </w:p>
    <w:p w:rsidR="004B2CF3" w:rsidRPr="0001095F" w:rsidRDefault="004B2CF3" w:rsidP="00540B0D">
      <w:pPr>
        <w:pStyle w:val="Default"/>
        <w:spacing w:line="276" w:lineRule="auto"/>
        <w:jc w:val="right"/>
        <w:rPr>
          <w:b/>
          <w:bCs/>
          <w:i/>
          <w:iCs/>
          <w:color w:val="FF0000"/>
        </w:rPr>
      </w:pPr>
    </w:p>
    <w:p w:rsidR="008D38FE" w:rsidRPr="0001095F" w:rsidRDefault="008D38FE" w:rsidP="00540B0D">
      <w:pPr>
        <w:pStyle w:val="Default"/>
        <w:spacing w:line="276" w:lineRule="auto"/>
        <w:jc w:val="right"/>
        <w:rPr>
          <w:b/>
          <w:bCs/>
          <w:i/>
          <w:iCs/>
          <w:color w:val="FF0000"/>
          <w:lang w:val="en-US"/>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36"/>
          <w:szCs w:val="36"/>
        </w:rPr>
      </w:pPr>
      <w:r w:rsidRPr="00141C44">
        <w:rPr>
          <w:rFonts w:ascii="Times New Roman" w:eastAsia="Times New Roman" w:hAnsi="Times New Roman" w:cs="Times New Roman"/>
          <w:b/>
          <w:bCs/>
          <w:sz w:val="36"/>
          <w:szCs w:val="36"/>
        </w:rPr>
        <w:t>ПРОЕКТ НА ДОГОВОР</w:t>
      </w: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FE2305" w:rsidRPr="00FE2305" w:rsidRDefault="00FE2305" w:rsidP="00FE2305">
      <w:pPr>
        <w:spacing w:after="0"/>
        <w:jc w:val="center"/>
        <w:rPr>
          <w:rFonts w:ascii="Times New Roman" w:eastAsia="Calibri" w:hAnsi="Times New Roman" w:cs="Times New Roman"/>
          <w:b/>
          <w:sz w:val="28"/>
          <w:szCs w:val="28"/>
          <w:lang w:val="en-AU" w:eastAsia="bg-BG"/>
        </w:rPr>
      </w:pPr>
      <w:proofErr w:type="gramStart"/>
      <w:r w:rsidRPr="00FE2305">
        <w:rPr>
          <w:rFonts w:ascii="Times New Roman" w:eastAsia="Calibri" w:hAnsi="Times New Roman" w:cs="Times New Roman"/>
          <w:b/>
          <w:sz w:val="28"/>
          <w:szCs w:val="28"/>
          <w:lang w:val="en-AU" w:eastAsia="bg-BG"/>
        </w:rPr>
        <w:t>В ОБЩЕСТВЕНА ПОРЪЧКА ПО ЧЛ.</w:t>
      </w:r>
      <w:proofErr w:type="gramEnd"/>
      <w:r w:rsidRPr="00FE2305">
        <w:rPr>
          <w:rFonts w:ascii="Times New Roman" w:eastAsia="Calibri" w:hAnsi="Times New Roman" w:cs="Times New Roman"/>
          <w:b/>
          <w:sz w:val="28"/>
          <w:szCs w:val="28"/>
          <w:lang w:val="en-AU" w:eastAsia="bg-BG"/>
        </w:rPr>
        <w:t xml:space="preserve"> </w:t>
      </w:r>
      <w:proofErr w:type="gramStart"/>
      <w:r w:rsidR="00F67C6D">
        <w:rPr>
          <w:rFonts w:ascii="Times New Roman" w:eastAsia="Calibri" w:hAnsi="Times New Roman" w:cs="Times New Roman"/>
          <w:b/>
          <w:sz w:val="28"/>
          <w:szCs w:val="28"/>
          <w:lang w:val="en-AU" w:eastAsia="bg-BG"/>
        </w:rPr>
        <w:t>20</w:t>
      </w:r>
      <w:r w:rsidRPr="00FE2305">
        <w:rPr>
          <w:rFonts w:ascii="Times New Roman" w:eastAsia="Calibri" w:hAnsi="Times New Roman" w:cs="Times New Roman"/>
          <w:b/>
          <w:sz w:val="28"/>
          <w:szCs w:val="28"/>
          <w:lang w:val="en-AU" w:eastAsia="bg-BG"/>
        </w:rPr>
        <w:t>, АЛ.</w:t>
      </w:r>
      <w:proofErr w:type="gramEnd"/>
      <w:r w:rsidRPr="00FE2305">
        <w:rPr>
          <w:rFonts w:ascii="Times New Roman" w:eastAsia="Calibri" w:hAnsi="Times New Roman" w:cs="Times New Roman"/>
          <w:b/>
          <w:sz w:val="28"/>
          <w:szCs w:val="28"/>
          <w:lang w:val="en-AU" w:eastAsia="bg-BG"/>
        </w:rPr>
        <w:t xml:space="preserve"> </w:t>
      </w:r>
      <w:r w:rsidR="00F67C6D">
        <w:rPr>
          <w:rFonts w:ascii="Times New Roman" w:eastAsia="Calibri" w:hAnsi="Times New Roman" w:cs="Times New Roman"/>
          <w:b/>
          <w:sz w:val="28"/>
          <w:szCs w:val="28"/>
          <w:lang w:val="en-AU" w:eastAsia="bg-BG"/>
        </w:rPr>
        <w:t>3</w:t>
      </w:r>
      <w:r w:rsidRPr="00FE2305">
        <w:rPr>
          <w:rFonts w:ascii="Times New Roman" w:eastAsia="Calibri" w:hAnsi="Times New Roman" w:cs="Times New Roman"/>
          <w:b/>
          <w:sz w:val="28"/>
          <w:szCs w:val="28"/>
          <w:lang w:val="en-AU" w:eastAsia="bg-BG"/>
        </w:rPr>
        <w:t xml:space="preserve">, Т. 1 ОТ ЗОП – </w:t>
      </w:r>
      <w:r w:rsidR="00F67C6D">
        <w:rPr>
          <w:rFonts w:ascii="Times New Roman" w:eastAsia="Calibri" w:hAnsi="Times New Roman" w:cs="Times New Roman"/>
          <w:b/>
          <w:sz w:val="28"/>
          <w:szCs w:val="28"/>
          <w:lang w:eastAsia="bg-BG"/>
        </w:rPr>
        <w:t>СЪБИРАНЕ НА ОФЕРТИ С ОБЯВА</w:t>
      </w:r>
      <w:r w:rsidRPr="00FE2305">
        <w:rPr>
          <w:rFonts w:ascii="Times New Roman" w:eastAsia="Calibri" w:hAnsi="Times New Roman" w:cs="Times New Roman"/>
          <w:b/>
          <w:sz w:val="28"/>
          <w:szCs w:val="28"/>
          <w:lang w:val="en-AU" w:eastAsia="bg-BG"/>
        </w:rPr>
        <w:t xml:space="preserve"> С ПРЕДМЕТ:</w:t>
      </w:r>
    </w:p>
    <w:p w:rsidR="00FE2305" w:rsidRPr="00FE2305" w:rsidRDefault="00FE2305" w:rsidP="00FE2305">
      <w:pPr>
        <w:spacing w:after="0"/>
        <w:jc w:val="center"/>
        <w:rPr>
          <w:rFonts w:ascii="Times New Roman" w:eastAsia="Calibri" w:hAnsi="Times New Roman" w:cs="Times New Roman"/>
          <w:b/>
          <w:sz w:val="28"/>
          <w:szCs w:val="28"/>
          <w:lang w:val="en-AU" w:eastAsia="bg-BG"/>
        </w:rPr>
      </w:pPr>
    </w:p>
    <w:p w:rsidR="00FE2305" w:rsidRPr="00FE2305" w:rsidRDefault="00FE2305" w:rsidP="00FE2305">
      <w:pPr>
        <w:spacing w:after="0"/>
        <w:jc w:val="center"/>
        <w:rPr>
          <w:rFonts w:ascii="Times New Roman" w:eastAsia="Times New Roman" w:hAnsi="Times New Roman" w:cs="Times New Roman"/>
          <w:b/>
          <w:sz w:val="28"/>
          <w:szCs w:val="28"/>
          <w:lang w:eastAsia="bg-BG"/>
        </w:rPr>
      </w:pPr>
    </w:p>
    <w:p w:rsidR="00FE2305" w:rsidRPr="00FE2305" w:rsidRDefault="00FE2305" w:rsidP="00FE2305">
      <w:pPr>
        <w:shd w:val="clear" w:color="auto" w:fill="27CED7"/>
        <w:spacing w:after="0"/>
        <w:jc w:val="center"/>
        <w:rPr>
          <w:rFonts w:ascii="Times New Roman" w:eastAsia="Times New Roman" w:hAnsi="Times New Roman" w:cs="Times New Roman"/>
          <w:b/>
          <w:bCs/>
          <w:sz w:val="28"/>
          <w:szCs w:val="28"/>
        </w:rPr>
      </w:pPr>
      <w:bookmarkStart w:id="0" w:name="_Hlk61437462"/>
      <w:r w:rsidRPr="00FE2305">
        <w:rPr>
          <w:rFonts w:ascii="Times New Roman" w:eastAsia="Times New Roman" w:hAnsi="Times New Roman" w:cs="Times New Roman"/>
          <w:b/>
          <w:bCs/>
          <w:sz w:val="28"/>
          <w:szCs w:val="28"/>
        </w:rPr>
        <w:t>„</w:t>
      </w:r>
      <w:r w:rsidR="008148E4" w:rsidRPr="008148E4">
        <w:rPr>
          <w:rFonts w:ascii="Times New Roman" w:eastAsia="Times New Roman" w:hAnsi="Times New Roman" w:cs="Times New Roman"/>
          <w:b/>
          <w:bCs/>
          <w:sz w:val="24"/>
          <w:szCs w:val="24"/>
          <w:lang w:val="ru-RU" w:eastAsia="bg-BG"/>
        </w:rPr>
        <w:t xml:space="preserve">ОСНОВЕН РЕМОНТ НА УЛИЦА </w:t>
      </w:r>
      <w:r w:rsidR="0059109A">
        <w:rPr>
          <w:rFonts w:ascii="Times New Roman" w:eastAsia="Times New Roman" w:hAnsi="Times New Roman" w:cs="Times New Roman"/>
          <w:b/>
          <w:bCs/>
          <w:sz w:val="24"/>
          <w:szCs w:val="24"/>
          <w:lang w:val="ru-RU" w:eastAsia="bg-BG"/>
        </w:rPr>
        <w:t xml:space="preserve">«СТАРА ПЛАНИНА </w:t>
      </w:r>
      <w:r w:rsidR="008148E4" w:rsidRPr="008148E4">
        <w:rPr>
          <w:rFonts w:ascii="Times New Roman" w:eastAsia="Times New Roman" w:hAnsi="Times New Roman" w:cs="Times New Roman"/>
          <w:b/>
          <w:bCs/>
          <w:sz w:val="24"/>
          <w:szCs w:val="24"/>
          <w:lang w:val="ru-RU" w:eastAsia="bg-BG"/>
        </w:rPr>
        <w:t>» В ГР.ТЕРВЕЛ</w:t>
      </w:r>
      <w:r w:rsidRPr="00FE2305">
        <w:rPr>
          <w:rFonts w:ascii="Times New Roman" w:eastAsia="Times New Roman" w:hAnsi="Times New Roman" w:cs="Times New Roman"/>
          <w:b/>
          <w:bCs/>
          <w:sz w:val="28"/>
          <w:szCs w:val="28"/>
        </w:rPr>
        <w:t>“</w:t>
      </w:r>
    </w:p>
    <w:bookmarkEnd w:id="0"/>
    <w:p w:rsidR="00FE2305" w:rsidRPr="00FE2305" w:rsidRDefault="00FE2305" w:rsidP="00FE2305">
      <w:pPr>
        <w:spacing w:after="0"/>
        <w:jc w:val="both"/>
        <w:rPr>
          <w:rFonts w:ascii="Times New Roman" w:eastAsia="Times New Roman" w:hAnsi="Times New Roman" w:cs="Times New Roman"/>
          <w:b/>
          <w:bCs/>
          <w:color w:val="FF0000"/>
          <w:sz w:val="24"/>
          <w:szCs w:val="24"/>
        </w:rPr>
      </w:pPr>
    </w:p>
    <w:p w:rsidR="009B5C49" w:rsidRPr="0001095F" w:rsidRDefault="009B5C49" w:rsidP="009B5C49">
      <w:pPr>
        <w:spacing w:after="0"/>
        <w:jc w:val="center"/>
        <w:rPr>
          <w:rFonts w:ascii="Times New Roman" w:eastAsia="Times New Roman" w:hAnsi="Times New Roman" w:cs="Times New Roman"/>
          <w:color w:val="FF0000"/>
          <w:sz w:val="24"/>
          <w:szCs w:val="24"/>
          <w:highlight w:val="yellow"/>
          <w:u w:val="single"/>
          <w:lang w:eastAsia="bg-BG"/>
        </w:rPr>
      </w:pPr>
    </w:p>
    <w:p w:rsidR="00E2174C" w:rsidRPr="0001095F" w:rsidRDefault="00E2174C" w:rsidP="00A87245">
      <w:pPr>
        <w:spacing w:after="0"/>
        <w:jc w:val="center"/>
        <w:rPr>
          <w:rFonts w:ascii="Times New Roman" w:eastAsia="Times New Roman" w:hAnsi="Times New Roman" w:cs="Times New Roman"/>
          <w:color w:val="FF0000"/>
          <w:sz w:val="24"/>
          <w:szCs w:val="24"/>
          <w:highlight w:val="yellow"/>
          <w:u w:val="single"/>
          <w:lang w:eastAsia="bg-BG"/>
        </w:rPr>
      </w:pPr>
    </w:p>
    <w:p w:rsidR="00CD01D5" w:rsidRPr="0001095F" w:rsidRDefault="00CD01D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E845B1" w:rsidRPr="0001095F" w:rsidRDefault="00E845B1"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BE55CE" w:rsidRPr="0001095F" w:rsidRDefault="00BE55CE"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01095F" w:rsidRDefault="00A91B52"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8960B4" w:rsidRPr="0001095F" w:rsidRDefault="008960B4"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141C44" w:rsidRDefault="00A91B52" w:rsidP="00A87245">
      <w:pPr>
        <w:spacing w:after="0"/>
        <w:jc w:val="center"/>
        <w:rPr>
          <w:rFonts w:ascii="Times New Roman" w:eastAsia="Times New Roman" w:hAnsi="Times New Roman" w:cs="Times New Roman"/>
          <w:sz w:val="24"/>
          <w:szCs w:val="24"/>
          <w:highlight w:val="yellow"/>
          <w:u w:val="single"/>
          <w:lang w:val="en-US" w:eastAsia="bg-BG"/>
        </w:rPr>
      </w:pPr>
    </w:p>
    <w:p w:rsidR="00BE55CE" w:rsidRPr="00141C44" w:rsidRDefault="00BE55CE" w:rsidP="00A87245">
      <w:pPr>
        <w:spacing w:after="0"/>
        <w:jc w:val="center"/>
        <w:rPr>
          <w:rFonts w:ascii="Times New Roman" w:eastAsia="Times New Roman" w:hAnsi="Times New Roman" w:cs="Times New Roman"/>
          <w:sz w:val="24"/>
          <w:szCs w:val="24"/>
          <w:highlight w:val="yellow"/>
          <w:u w:val="single"/>
          <w:lang w:val="en-US" w:eastAsia="bg-BG"/>
        </w:rPr>
      </w:pPr>
    </w:p>
    <w:p w:rsidR="00735CCD" w:rsidRDefault="00735CCD" w:rsidP="00735CCD">
      <w:pPr>
        <w:spacing w:before="100" w:beforeAutospacing="1" w:after="100" w:afterAutospacing="1"/>
        <w:jc w:val="center"/>
        <w:rPr>
          <w:rFonts w:ascii="Times New Roman" w:eastAsia="Times New Roman" w:hAnsi="Times New Roman" w:cs="Times New Roman"/>
          <w:b/>
          <w:sz w:val="24"/>
          <w:szCs w:val="24"/>
        </w:rPr>
      </w:pPr>
      <w:r w:rsidRPr="00141C44">
        <w:rPr>
          <w:rFonts w:ascii="Times New Roman" w:eastAsia="Times New Roman" w:hAnsi="Times New Roman" w:cs="Times New Roman"/>
          <w:b/>
          <w:sz w:val="24"/>
          <w:szCs w:val="24"/>
        </w:rPr>
        <w:t xml:space="preserve">ГРАД </w:t>
      </w:r>
      <w:r w:rsidR="00141C44" w:rsidRPr="00141C44">
        <w:rPr>
          <w:rFonts w:ascii="Times New Roman" w:eastAsia="Times New Roman" w:hAnsi="Times New Roman" w:cs="Times New Roman"/>
          <w:b/>
          <w:sz w:val="24"/>
          <w:szCs w:val="24"/>
        </w:rPr>
        <w:t>ТЕРВЕЛ</w:t>
      </w:r>
      <w:r w:rsidRPr="00141C44">
        <w:rPr>
          <w:rFonts w:ascii="Times New Roman" w:eastAsia="Times New Roman" w:hAnsi="Times New Roman" w:cs="Times New Roman"/>
          <w:b/>
          <w:sz w:val="24"/>
          <w:szCs w:val="24"/>
        </w:rPr>
        <w:t>, 202</w:t>
      </w:r>
      <w:r w:rsidR="00F67C6D">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 xml:space="preserve"> ГОД.</w:t>
      </w:r>
    </w:p>
    <w:p w:rsidR="008148E4" w:rsidRDefault="008148E4" w:rsidP="00735CCD">
      <w:pPr>
        <w:spacing w:before="100" w:beforeAutospacing="1" w:after="100" w:afterAutospacing="1"/>
        <w:jc w:val="center"/>
        <w:rPr>
          <w:rFonts w:ascii="Times New Roman" w:eastAsia="Times New Roman" w:hAnsi="Times New Roman" w:cs="Times New Roman"/>
          <w:b/>
          <w:sz w:val="24"/>
          <w:szCs w:val="24"/>
        </w:rPr>
      </w:pPr>
    </w:p>
    <w:p w:rsidR="008148E4" w:rsidRPr="00141C44" w:rsidRDefault="008148E4" w:rsidP="00735CCD">
      <w:pPr>
        <w:spacing w:before="100" w:beforeAutospacing="1" w:after="100" w:afterAutospacing="1"/>
        <w:jc w:val="center"/>
        <w:rPr>
          <w:rFonts w:ascii="Times New Roman" w:eastAsia="Times New Roman" w:hAnsi="Times New Roman" w:cs="Times New Roman"/>
          <w:b/>
          <w:sz w:val="24"/>
          <w:szCs w:val="24"/>
          <w:lang w:val="en-US"/>
        </w:rPr>
      </w:pPr>
    </w:p>
    <w:p w:rsidR="00EF5AF4" w:rsidRPr="00141C44" w:rsidRDefault="00EF5AF4" w:rsidP="00540B0D">
      <w:pPr>
        <w:pStyle w:val="Default"/>
        <w:spacing w:line="276" w:lineRule="auto"/>
        <w:jc w:val="center"/>
        <w:rPr>
          <w:b/>
          <w:bCs/>
          <w:color w:val="auto"/>
        </w:rPr>
      </w:pPr>
      <w:r w:rsidRPr="00141C44">
        <w:rPr>
          <w:b/>
          <w:bCs/>
          <w:color w:val="auto"/>
        </w:rPr>
        <w:t>Д О Г О В О Р</w:t>
      </w:r>
    </w:p>
    <w:p w:rsidR="0067105C" w:rsidRPr="00141C44" w:rsidRDefault="0067105C" w:rsidP="00540B0D">
      <w:pPr>
        <w:pStyle w:val="Default"/>
        <w:spacing w:line="276" w:lineRule="auto"/>
        <w:jc w:val="center"/>
        <w:rPr>
          <w:color w:val="auto"/>
        </w:rPr>
      </w:pPr>
    </w:p>
    <w:p w:rsidR="00EF5AF4" w:rsidRPr="00141C44" w:rsidRDefault="00EF5AF4" w:rsidP="00540B0D">
      <w:pPr>
        <w:pStyle w:val="Default"/>
        <w:spacing w:line="276" w:lineRule="auto"/>
        <w:jc w:val="center"/>
        <w:rPr>
          <w:b/>
          <w:bCs/>
          <w:color w:val="auto"/>
          <w:lang w:val="en-US"/>
        </w:rPr>
      </w:pPr>
      <w:r w:rsidRPr="00141C44">
        <w:rPr>
          <w:b/>
          <w:bCs/>
          <w:color w:val="auto"/>
        </w:rPr>
        <w:t>№………………</w:t>
      </w:r>
    </w:p>
    <w:p w:rsidR="008B5BDF" w:rsidRPr="00141C44" w:rsidRDefault="008B5BDF" w:rsidP="00540B0D">
      <w:pPr>
        <w:pStyle w:val="Default"/>
        <w:spacing w:line="276" w:lineRule="auto"/>
        <w:jc w:val="both"/>
        <w:rPr>
          <w:color w:val="auto"/>
          <w:lang w:val="en-US"/>
        </w:rPr>
      </w:pPr>
    </w:p>
    <w:p w:rsidR="008F1866" w:rsidRPr="00141C44" w:rsidRDefault="008F1866" w:rsidP="008F1866">
      <w:pPr>
        <w:shd w:val="clear" w:color="auto" w:fill="FFFFFF"/>
        <w:spacing w:line="240" w:lineRule="auto"/>
        <w:ind w:firstLine="567"/>
        <w:jc w:val="both"/>
        <w:rPr>
          <w:rFonts w:ascii="Times New Roman" w:eastAsia="Calibri" w:hAnsi="Times New Roman" w:cs="Times New Roman"/>
          <w:sz w:val="24"/>
          <w:szCs w:val="24"/>
        </w:rPr>
      </w:pPr>
      <w:r w:rsidRPr="00141C44">
        <w:rPr>
          <w:rFonts w:ascii="Times New Roman" w:eastAsia="Calibri" w:hAnsi="Times New Roman" w:cs="Times New Roman"/>
          <w:sz w:val="24"/>
          <w:szCs w:val="24"/>
        </w:rPr>
        <w:t xml:space="preserve">Днес, ………..г, в гр. </w:t>
      </w:r>
      <w:r w:rsidR="00141C44">
        <w:rPr>
          <w:rFonts w:ascii="Times New Roman" w:eastAsia="Calibri" w:hAnsi="Times New Roman" w:cs="Times New Roman"/>
          <w:sz w:val="24"/>
          <w:szCs w:val="24"/>
        </w:rPr>
        <w:t>Тервел</w:t>
      </w:r>
      <w:r w:rsidRPr="00141C44">
        <w:rPr>
          <w:rFonts w:ascii="Times New Roman" w:eastAsia="Calibri" w:hAnsi="Times New Roman" w:cs="Times New Roman"/>
          <w:sz w:val="24"/>
          <w:szCs w:val="24"/>
        </w:rPr>
        <w:t>, между:</w:t>
      </w:r>
    </w:p>
    <w:p w:rsidR="00141C44" w:rsidRPr="00141C44" w:rsidRDefault="00141C44" w:rsidP="00141C44">
      <w:pPr>
        <w:shd w:val="clear" w:color="auto" w:fill="FFFFFF"/>
        <w:spacing w:after="0"/>
        <w:jc w:val="both"/>
        <w:rPr>
          <w:rFonts w:ascii="Times New Roman" w:eastAsia="Calibri" w:hAnsi="Times New Roman" w:cs="Times New Roman"/>
          <w:sz w:val="24"/>
          <w:szCs w:val="24"/>
        </w:rPr>
      </w:pPr>
      <w:r w:rsidRPr="00141C44">
        <w:rPr>
          <w:rFonts w:ascii="Times New Roman" w:eastAsia="Calibri" w:hAnsi="Times New Roman" w:cs="Times New Roman"/>
          <w:b/>
          <w:bCs/>
          <w:sz w:val="24"/>
          <w:szCs w:val="24"/>
        </w:rPr>
        <w:t>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 xml:space="preserve">ОБЩИНА </w:t>
      </w:r>
      <w:r>
        <w:rPr>
          <w:rFonts w:ascii="Times New Roman" w:eastAsia="Calibri" w:hAnsi="Times New Roman" w:cs="Times New Roman"/>
          <w:b/>
          <w:sz w:val="24"/>
          <w:szCs w:val="24"/>
        </w:rPr>
        <w:t>ТЕРВЕЛ</w:t>
      </w:r>
      <w:r w:rsidRPr="00141C44">
        <w:rPr>
          <w:rFonts w:ascii="Times New Roman" w:eastAsia="Calibri" w:hAnsi="Times New Roman" w:cs="Times New Roman"/>
          <w:sz w:val="24"/>
          <w:szCs w:val="24"/>
        </w:rPr>
        <w:t xml:space="preserve">, със седалище и адрес на управление: гр. Тервел, ул. „Св. Св. Кирил и Методий“ № 8, ЕИК 000852925, представлявана от Симеон Симеонов, в качеството на Кмет на Община </w:t>
      </w:r>
      <w:r>
        <w:rPr>
          <w:rFonts w:ascii="Times New Roman" w:eastAsia="Calibri" w:hAnsi="Times New Roman" w:cs="Times New Roman"/>
          <w:sz w:val="24"/>
          <w:szCs w:val="24"/>
        </w:rPr>
        <w:t>Тервел</w:t>
      </w:r>
      <w:r w:rsidR="00F67C6D" w:rsidRPr="00F67C6D">
        <w:rPr>
          <w:rFonts w:ascii="Times New Roman" w:eastAsia="Calibri" w:hAnsi="Times New Roman" w:cs="Times New Roman"/>
          <w:sz w:val="24"/>
          <w:szCs w:val="24"/>
        </w:rPr>
        <w:t xml:space="preserve"> </w:t>
      </w:r>
      <w:r w:rsidR="00F67C6D">
        <w:rPr>
          <w:rFonts w:ascii="Times New Roman" w:eastAsia="Calibri" w:hAnsi="Times New Roman" w:cs="Times New Roman"/>
          <w:sz w:val="24"/>
          <w:szCs w:val="24"/>
        </w:rPr>
        <w:t xml:space="preserve">и с гл.счетоводител ………………………………… </w:t>
      </w:r>
      <w:r w:rsidRPr="00141C44">
        <w:rPr>
          <w:rFonts w:ascii="Times New Roman" w:eastAsia="Calibri" w:hAnsi="Times New Roman" w:cs="Times New Roman"/>
          <w:sz w:val="24"/>
          <w:szCs w:val="24"/>
        </w:rPr>
        <w:t>, наричана за краткост ВЪЗЛОЖИТЕЛ, от една страна,</w:t>
      </w:r>
    </w:p>
    <w:p w:rsidR="00141C44" w:rsidRPr="00141C44" w:rsidRDefault="00141C44" w:rsidP="00141C44">
      <w:pPr>
        <w:shd w:val="clear" w:color="auto" w:fill="FFFFFF"/>
        <w:spacing w:after="0"/>
        <w:jc w:val="both"/>
        <w:rPr>
          <w:rFonts w:ascii="Times New Roman" w:eastAsia="Times New Roman" w:hAnsi="Times New Roman" w:cs="Times New Roman"/>
          <w:spacing w:val="-1"/>
          <w:sz w:val="24"/>
          <w:szCs w:val="24"/>
        </w:rPr>
      </w:pPr>
      <w:r w:rsidRPr="00141C44">
        <w:rPr>
          <w:rFonts w:ascii="Times New Roman" w:eastAsia="Calibri" w:hAnsi="Times New Roman" w:cs="Times New Roman"/>
          <w:sz w:val="24"/>
          <w:szCs w:val="24"/>
        </w:rPr>
        <w:t xml:space="preserve">и </w:t>
      </w:r>
      <w:r w:rsidRPr="00141C44">
        <w:rPr>
          <w:rFonts w:ascii="Times New Roman" w:eastAsia="Times New Roman" w:hAnsi="Times New Roman" w:cs="Times New Roman"/>
          <w:sz w:val="24"/>
          <w:szCs w:val="24"/>
        </w:rPr>
        <w:t xml:space="preserve"> </w:t>
      </w:r>
    </w:p>
    <w:p w:rsidR="003A6D97" w:rsidRPr="00141C44" w:rsidRDefault="003A6D97" w:rsidP="003A6D97">
      <w:pPr>
        <w:shd w:val="clear" w:color="auto" w:fill="FFFFFF"/>
        <w:spacing w:after="0"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2. [</w:t>
      </w:r>
      <w:r w:rsidRPr="00141C44">
        <w:rPr>
          <w:rFonts w:ascii="Times New Roman" w:eastAsia="Times New Roman" w:hAnsi="Times New Roman" w:cs="Times New Roman"/>
          <w:b/>
          <w:i/>
          <w:sz w:val="24"/>
          <w:szCs w:val="24"/>
        </w:rPr>
        <w:t>Наименование на изпълнителя</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 xml:space="preserve">  [с адрес: [</w:t>
      </w:r>
      <w:r w:rsidRPr="00141C44">
        <w:rPr>
          <w:rFonts w:ascii="Times New Roman" w:eastAsia="Times New Roman" w:hAnsi="Times New Roman" w:cs="Times New Roman"/>
          <w:i/>
          <w:sz w:val="24"/>
          <w:szCs w:val="24"/>
        </w:rPr>
        <w:t>адрес на изпълнителя</w:t>
      </w:r>
      <w:r w:rsidRPr="00141C44">
        <w:rPr>
          <w:rFonts w:ascii="Times New Roman" w:eastAsia="Times New Roman" w:hAnsi="Times New Roman" w:cs="Times New Roman"/>
          <w:sz w:val="24"/>
          <w:szCs w:val="24"/>
        </w:rPr>
        <w:t>] / със седалище и адрес на управление: [</w:t>
      </w:r>
      <w:r w:rsidRPr="00141C44">
        <w:rPr>
          <w:rFonts w:ascii="Times New Roman" w:eastAsia="Times New Roman" w:hAnsi="Times New Roman" w:cs="Times New Roman"/>
          <w:i/>
          <w:sz w:val="24"/>
          <w:szCs w:val="24"/>
        </w:rPr>
        <w:t>седалище и</w:t>
      </w:r>
      <w:r w:rsidRPr="00141C44">
        <w:rPr>
          <w:rFonts w:ascii="Times New Roman" w:eastAsia="Times New Roman" w:hAnsi="Times New Roman" w:cs="Times New Roman"/>
          <w:sz w:val="24"/>
          <w:szCs w:val="24"/>
        </w:rPr>
        <w:t xml:space="preserve"> </w:t>
      </w:r>
      <w:r w:rsidRPr="00141C44">
        <w:rPr>
          <w:rFonts w:ascii="Times New Roman" w:eastAsia="Times New Roman" w:hAnsi="Times New Roman" w:cs="Times New Roman"/>
          <w:i/>
          <w:sz w:val="24"/>
          <w:szCs w:val="24"/>
        </w:rPr>
        <w:t>адрес на управление на изпълнителя</w:t>
      </w:r>
      <w:r w:rsidRPr="00141C44">
        <w:rPr>
          <w:rFonts w:ascii="Times New Roman" w:eastAsia="Times New Roman" w:hAnsi="Times New Roman" w:cs="Times New Roman"/>
          <w:sz w:val="24"/>
          <w:szCs w:val="24"/>
        </w:rPr>
        <w:t>]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 [ЕИК / код по Регистър БУЛСТАТ / регистрационен номер или друг идентификационен код (</w:t>
      </w:r>
      <w:r w:rsidRPr="00141C44">
        <w:rPr>
          <w:rFonts w:ascii="Times New Roman" w:eastAsia="Times New Roman" w:hAnsi="Times New Roman" w:cs="Times New Roman"/>
          <w:i/>
          <w:sz w:val="24"/>
          <w:szCs w:val="24"/>
        </w:rPr>
        <w:t>ако изпълнителят е лице, установено в друга държава членка на ЕС или трета страна</w:t>
      </w:r>
      <w:r w:rsidRPr="00141C44">
        <w:rPr>
          <w:rFonts w:ascii="Times New Roman" w:eastAsia="Times New Roman" w:hAnsi="Times New Roman" w:cs="Times New Roman"/>
          <w:sz w:val="24"/>
          <w:szCs w:val="24"/>
        </w:rPr>
        <w:t>) […] [и ДДС номер […]]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представляван/а/о от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имена на лицето или лицата, представляващи изпълнителя</w:t>
      </w:r>
      <w:r w:rsidRPr="00141C44">
        <w:rPr>
          <w:rFonts w:ascii="Times New Roman" w:eastAsia="Times New Roman" w:hAnsi="Times New Roman" w:cs="Times New Roman"/>
          <w:sz w:val="24"/>
          <w:szCs w:val="24"/>
        </w:rPr>
        <w:t>], в качеството на [</w:t>
      </w:r>
      <w:r w:rsidRPr="00141C44">
        <w:rPr>
          <w:rFonts w:ascii="Times New Roman" w:eastAsia="Times New Roman" w:hAnsi="Times New Roman" w:cs="Times New Roman"/>
          <w:i/>
          <w:sz w:val="24"/>
          <w:szCs w:val="24"/>
        </w:rPr>
        <w:t>длъжност/и на лицето или лицата, представляващи изпълнителя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[съгласно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документ или акт, от който произтичат правомощията на лицето или лицата, представляващи изпълнителя – ако е приложимо</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наричан/а/о за краткост </w:t>
      </w:r>
      <w:r w:rsidRPr="00141C44">
        <w:rPr>
          <w:rFonts w:ascii="Times New Roman" w:eastAsia="Times New Roman" w:hAnsi="Times New Roman" w:cs="Times New Roman"/>
          <w:b/>
          <w:sz w:val="24"/>
          <w:szCs w:val="24"/>
        </w:rPr>
        <w:t>ИЗПЪЛНИТЕЛ</w:t>
      </w:r>
      <w:r w:rsidRPr="00141C44">
        <w:rPr>
          <w:rFonts w:ascii="Times New Roman" w:eastAsia="Times New Roman" w:hAnsi="Times New Roman" w:cs="Times New Roman"/>
          <w:sz w:val="24"/>
          <w:szCs w:val="24"/>
          <w:lang w:eastAsia="bg-BG"/>
        </w:rPr>
        <w:t>, от друга страна,</w:t>
      </w:r>
    </w:p>
    <w:p w:rsidR="001707EC" w:rsidRPr="00141C44" w:rsidRDefault="001707EC" w:rsidP="007B745C">
      <w:pPr>
        <w:pStyle w:val="Default"/>
        <w:spacing w:line="276" w:lineRule="auto"/>
        <w:jc w:val="both"/>
        <w:rPr>
          <w:color w:val="auto"/>
        </w:rPr>
      </w:pPr>
    </w:p>
    <w:p w:rsidR="001707EC" w:rsidRPr="00141C44" w:rsidRDefault="001707EC" w:rsidP="0005426A">
      <w:pPr>
        <w:shd w:val="clear" w:color="auto" w:fill="FFFFFF"/>
        <w:spacing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ВЪЗЛОЖИТЕЛЯТ и ИЗПЪЛНИТЕЛЯТ наричани заедно „</w:t>
      </w:r>
      <w:r w:rsidRPr="00141C44">
        <w:rPr>
          <w:rFonts w:ascii="Times New Roman" w:eastAsia="Times New Roman" w:hAnsi="Times New Roman" w:cs="Times New Roman"/>
          <w:b/>
          <w:sz w:val="24"/>
          <w:szCs w:val="24"/>
        </w:rPr>
        <w:t>Страните</w:t>
      </w:r>
      <w:r w:rsidRPr="00141C44">
        <w:rPr>
          <w:rFonts w:ascii="Times New Roman" w:eastAsia="Times New Roman" w:hAnsi="Times New Roman" w:cs="Times New Roman"/>
          <w:sz w:val="24"/>
          <w:szCs w:val="24"/>
        </w:rPr>
        <w:t>“, а всеки от тях поотделно „</w:t>
      </w:r>
      <w:r w:rsidRPr="00141C44">
        <w:rPr>
          <w:rFonts w:ascii="Times New Roman" w:eastAsia="Times New Roman" w:hAnsi="Times New Roman" w:cs="Times New Roman"/>
          <w:b/>
          <w:sz w:val="24"/>
          <w:szCs w:val="24"/>
        </w:rPr>
        <w:t>Страна</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w:t>
      </w:r>
    </w:p>
    <w:p w:rsidR="005C5276" w:rsidRDefault="00E62C3A" w:rsidP="00E62C3A">
      <w:pPr>
        <w:autoSpaceDE w:val="0"/>
        <w:autoSpaceDN w:val="0"/>
        <w:adjustRightInd w:val="0"/>
        <w:spacing w:after="0"/>
        <w:jc w:val="both"/>
        <w:rPr>
          <w:rFonts w:ascii="Times New Roman" w:hAnsi="Times New Roman" w:cs="Times New Roman"/>
          <w:sz w:val="24"/>
          <w:szCs w:val="24"/>
        </w:rPr>
      </w:pPr>
      <w:r w:rsidRPr="00E62C3A">
        <w:rPr>
          <w:rFonts w:ascii="Times New Roman" w:eastAsia="Lucida Sans Unicode" w:hAnsi="Times New Roman" w:cs="Times New Roman"/>
          <w:sz w:val="24"/>
          <w:szCs w:val="24"/>
        </w:rPr>
        <w:t xml:space="preserve">на основание чл. 112, ал. 1 от Закона за обществените поръчки във връзка с </w:t>
      </w:r>
      <w:r w:rsidR="00F67C6D">
        <w:rPr>
          <w:rFonts w:ascii="Times New Roman" w:eastAsia="Lucida Sans Unicode" w:hAnsi="Times New Roman" w:cs="Times New Roman"/>
          <w:sz w:val="24"/>
          <w:szCs w:val="24"/>
        </w:rPr>
        <w:t>приключил избор на изпълнител в обществена поръчка</w:t>
      </w:r>
      <w:r>
        <w:rPr>
          <w:rFonts w:ascii="Times New Roman" w:eastAsia="Lucida Sans Unicode" w:hAnsi="Times New Roman" w:cs="Times New Roman"/>
          <w:sz w:val="24"/>
          <w:szCs w:val="24"/>
        </w:rPr>
        <w:t xml:space="preserve"> с предмет: </w:t>
      </w:r>
      <w:r w:rsidR="0005426A" w:rsidRPr="00141C44">
        <w:rPr>
          <w:rFonts w:ascii="Times New Roman" w:eastAsia="Times New Roman" w:hAnsi="Times New Roman" w:cs="Times New Roman"/>
          <w:b/>
          <w:bCs/>
          <w:sz w:val="24"/>
          <w:szCs w:val="24"/>
        </w:rPr>
        <w:t>„</w:t>
      </w:r>
      <w:r w:rsidR="008148E4" w:rsidRPr="008148E4">
        <w:rPr>
          <w:rFonts w:ascii="Times New Roman" w:eastAsia="Times New Roman" w:hAnsi="Times New Roman" w:cs="Times New Roman"/>
          <w:b/>
          <w:bCs/>
          <w:sz w:val="24"/>
          <w:szCs w:val="24"/>
          <w:lang w:val="ru-RU" w:eastAsia="bg-BG"/>
        </w:rPr>
        <w:t>ОСНОВЕН РЕМОНТ НА УЛИЦА «</w:t>
      </w:r>
      <w:r w:rsidR="00961ADB">
        <w:rPr>
          <w:rFonts w:ascii="Times New Roman" w:eastAsia="Times New Roman" w:hAnsi="Times New Roman" w:cs="Times New Roman"/>
          <w:b/>
          <w:bCs/>
          <w:sz w:val="24"/>
          <w:szCs w:val="24"/>
          <w:lang w:val="ru-RU" w:eastAsia="bg-BG"/>
        </w:rPr>
        <w:t>СТАРА ПЛАНИНА</w:t>
      </w:r>
      <w:r w:rsidR="008148E4" w:rsidRPr="008148E4">
        <w:rPr>
          <w:rFonts w:ascii="Times New Roman" w:eastAsia="Times New Roman" w:hAnsi="Times New Roman" w:cs="Times New Roman"/>
          <w:b/>
          <w:bCs/>
          <w:sz w:val="24"/>
          <w:szCs w:val="24"/>
          <w:lang w:val="ru-RU" w:eastAsia="bg-BG"/>
        </w:rPr>
        <w:t>» В ГР.ТЕРВЕЛ</w:t>
      </w:r>
      <w:r w:rsidR="0005426A" w:rsidRPr="00141C44">
        <w:rPr>
          <w:rFonts w:ascii="Times New Roman" w:eastAsia="Times New Roman" w:hAnsi="Times New Roman" w:cs="Times New Roman"/>
          <w:b/>
          <w:bCs/>
          <w:sz w:val="24"/>
          <w:szCs w:val="24"/>
        </w:rPr>
        <w:t>“</w:t>
      </w:r>
      <w:r w:rsidR="0005426A" w:rsidRPr="00141C44">
        <w:rPr>
          <w:rFonts w:ascii="Times New Roman" w:hAnsi="Times New Roman" w:cs="Times New Roman"/>
          <w:b/>
          <w:sz w:val="24"/>
          <w:szCs w:val="24"/>
          <w:lang w:eastAsia="bg-BG"/>
        </w:rPr>
        <w:t xml:space="preserve"> </w:t>
      </w:r>
      <w:r w:rsidR="008F1866" w:rsidRPr="00141C44">
        <w:rPr>
          <w:rFonts w:ascii="Times New Roman" w:hAnsi="Times New Roman" w:cs="Times New Roman"/>
          <w:sz w:val="24"/>
          <w:szCs w:val="24"/>
        </w:rPr>
        <w:t>се сключи настоящият договор при следните условия:</w:t>
      </w:r>
    </w:p>
    <w:p w:rsidR="00E62C3A" w:rsidRPr="00141C44" w:rsidRDefault="00E62C3A" w:rsidP="00E62C3A">
      <w:pPr>
        <w:autoSpaceDE w:val="0"/>
        <w:autoSpaceDN w:val="0"/>
        <w:adjustRightInd w:val="0"/>
        <w:spacing w:after="0"/>
        <w:jc w:val="both"/>
        <w:rPr>
          <w:rFonts w:ascii="Times New Roman" w:hAnsi="Times New Roman" w:cs="Times New Roman"/>
          <w:b/>
          <w:sz w:val="24"/>
          <w:szCs w:val="24"/>
          <w:lang w:eastAsia="bg-BG"/>
        </w:rPr>
      </w:pPr>
    </w:p>
    <w:p w:rsidR="00EF5AF4" w:rsidRPr="00141C44" w:rsidRDefault="00EF5AF4" w:rsidP="00540B0D">
      <w:pPr>
        <w:pStyle w:val="Default"/>
        <w:spacing w:line="276" w:lineRule="auto"/>
        <w:jc w:val="center"/>
        <w:rPr>
          <w:color w:val="auto"/>
        </w:rPr>
      </w:pPr>
      <w:r w:rsidRPr="00141C44">
        <w:rPr>
          <w:b/>
          <w:bCs/>
          <w:color w:val="auto"/>
        </w:rPr>
        <w:t>I. ПРЕДМЕТ НА ДОГОВОРА</w:t>
      </w:r>
    </w:p>
    <w:p w:rsidR="00E722F8" w:rsidRPr="00141C44" w:rsidRDefault="008F1866" w:rsidP="00317311">
      <w:pPr>
        <w:pStyle w:val="Default"/>
        <w:jc w:val="both"/>
        <w:rPr>
          <w:color w:val="auto"/>
        </w:rPr>
      </w:pPr>
      <w:r w:rsidRPr="00141C44">
        <w:rPr>
          <w:b/>
          <w:bCs/>
          <w:color w:val="auto"/>
        </w:rPr>
        <w:t xml:space="preserve">Чл. 1. (1) </w:t>
      </w:r>
      <w:r w:rsidRPr="00141C44">
        <w:rPr>
          <w:color w:val="auto"/>
        </w:rPr>
        <w:t xml:space="preserve">ВЪЗЛОЖИТЕЛЯТ възлага, а ИЗПЪЛНИТЕЛЯТ приема да изпълни, срещу определеното в договора възнаграждение </w:t>
      </w:r>
      <w:r w:rsidR="00A048A9">
        <w:rPr>
          <w:rFonts w:eastAsia="Times New Roman"/>
          <w:bCs/>
          <w:color w:val="auto"/>
        </w:rPr>
        <w:t xml:space="preserve">основен ремонт на </w:t>
      </w:r>
      <w:r w:rsidR="008148E4">
        <w:rPr>
          <w:rFonts w:eastAsia="Times New Roman"/>
          <w:bCs/>
          <w:color w:val="auto"/>
        </w:rPr>
        <w:t>улица „</w:t>
      </w:r>
      <w:r w:rsidR="00961ADB">
        <w:rPr>
          <w:rFonts w:eastAsia="Times New Roman"/>
          <w:bCs/>
          <w:color w:val="auto"/>
        </w:rPr>
        <w:t>Стара Планина</w:t>
      </w:r>
      <w:bookmarkStart w:id="1" w:name="_GoBack"/>
      <w:bookmarkEnd w:id="1"/>
      <w:r w:rsidR="008148E4">
        <w:rPr>
          <w:rFonts w:eastAsia="Times New Roman"/>
          <w:bCs/>
          <w:color w:val="auto"/>
        </w:rPr>
        <w:t xml:space="preserve">“ в </w:t>
      </w:r>
      <w:r w:rsidR="00141C44" w:rsidRPr="00141C44">
        <w:rPr>
          <w:rFonts w:eastAsia="Times New Roman"/>
          <w:bCs/>
          <w:color w:val="auto"/>
        </w:rPr>
        <w:t xml:space="preserve"> гр. Тервел </w:t>
      </w:r>
      <w:r w:rsidRPr="00141C44">
        <w:rPr>
          <w:color w:val="auto"/>
        </w:rPr>
        <w:t>в съответствие с:</w:t>
      </w:r>
      <w:r w:rsidR="00E722F8" w:rsidRPr="00141C44">
        <w:rPr>
          <w:color w:val="auto"/>
        </w:rPr>
        <w:t xml:space="preserve">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1. </w:t>
      </w:r>
      <w:r w:rsidR="00A048A9">
        <w:rPr>
          <w:rFonts w:ascii="Times New Roman" w:hAnsi="Times New Roman" w:cs="Times New Roman"/>
          <w:sz w:val="24"/>
          <w:szCs w:val="24"/>
        </w:rPr>
        <w:t xml:space="preserve">Техническия проект и </w:t>
      </w:r>
      <w:r w:rsidR="00E722F8" w:rsidRPr="00141C44">
        <w:rPr>
          <w:rFonts w:ascii="Times New Roman" w:hAnsi="Times New Roman" w:cs="Times New Roman"/>
          <w:sz w:val="24"/>
          <w:szCs w:val="24"/>
        </w:rPr>
        <w:t xml:space="preserve">Техническата спецификация към документацията за </w:t>
      </w:r>
      <w:r w:rsidR="0023441F" w:rsidRPr="00141C44">
        <w:rPr>
          <w:rFonts w:ascii="Times New Roman" w:hAnsi="Times New Roman" w:cs="Times New Roman"/>
          <w:sz w:val="24"/>
          <w:szCs w:val="24"/>
        </w:rPr>
        <w:t>обществена поръчка – п</w:t>
      </w:r>
      <w:r w:rsidR="00E722F8" w:rsidRPr="00141C44">
        <w:rPr>
          <w:rFonts w:ascii="Times New Roman" w:hAnsi="Times New Roman" w:cs="Times New Roman"/>
          <w:sz w:val="24"/>
          <w:szCs w:val="24"/>
        </w:rPr>
        <w:t xml:space="preserve">риложение към Договора;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2. </w:t>
      </w:r>
      <w:r w:rsidR="00E722F8" w:rsidRPr="00141C44">
        <w:rPr>
          <w:rFonts w:ascii="Times New Roman" w:hAnsi="Times New Roman" w:cs="Times New Roman"/>
          <w:sz w:val="24"/>
          <w:szCs w:val="24"/>
        </w:rPr>
        <w:t xml:space="preserve">Предложението за изпълнение на поръчката на ИЗПЪЛНИТЕЛЯ, включващо всички видове дейности, които ще се изпълняват – </w:t>
      </w:r>
      <w:r w:rsidR="0023441F" w:rsidRPr="00141C44">
        <w:rPr>
          <w:rFonts w:ascii="Times New Roman" w:hAnsi="Times New Roman" w:cs="Times New Roman"/>
          <w:sz w:val="24"/>
          <w:szCs w:val="24"/>
        </w:rPr>
        <w:t>п</w:t>
      </w:r>
      <w:r w:rsidR="00E722F8" w:rsidRPr="00141C44">
        <w:rPr>
          <w:rFonts w:ascii="Times New Roman" w:hAnsi="Times New Roman" w:cs="Times New Roman"/>
          <w:sz w:val="24"/>
          <w:szCs w:val="24"/>
        </w:rPr>
        <w:t xml:space="preserve">риложение към Договора; </w:t>
      </w:r>
    </w:p>
    <w:p w:rsidR="00E722F8" w:rsidRPr="00141C44" w:rsidRDefault="00C067A3"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3</w:t>
      </w:r>
      <w:r w:rsidR="00744315" w:rsidRPr="00141C44">
        <w:rPr>
          <w:rFonts w:ascii="Times New Roman" w:hAnsi="Times New Roman" w:cs="Times New Roman"/>
          <w:sz w:val="24"/>
          <w:szCs w:val="24"/>
        </w:rPr>
        <w:t>. О</w:t>
      </w:r>
      <w:r w:rsidR="00E722F8" w:rsidRPr="00141C44">
        <w:rPr>
          <w:rFonts w:ascii="Times New Roman" w:hAnsi="Times New Roman" w:cs="Times New Roman"/>
          <w:sz w:val="24"/>
          <w:szCs w:val="24"/>
        </w:rPr>
        <w:t>стойностени от ИЗПЪЛНИТЕЛЯ и одобрени от ВЪЗЛОЖИТЕЛЯ количествено-стойностни сметки</w:t>
      </w:r>
      <w:r w:rsidR="00D50F1B">
        <w:rPr>
          <w:rFonts w:ascii="Times New Roman" w:hAnsi="Times New Roman" w:cs="Times New Roman"/>
          <w:sz w:val="24"/>
          <w:szCs w:val="24"/>
        </w:rPr>
        <w:t xml:space="preserve"> – приложение към Договора</w:t>
      </w:r>
      <w:r w:rsidR="00E722F8" w:rsidRPr="00141C44">
        <w:rPr>
          <w:rFonts w:ascii="Times New Roman" w:hAnsi="Times New Roman" w:cs="Times New Roman"/>
          <w:sz w:val="24"/>
          <w:szCs w:val="24"/>
        </w:rPr>
        <w:t xml:space="preserve">. </w:t>
      </w:r>
    </w:p>
    <w:p w:rsidR="00EF5AF4" w:rsidRPr="00141C44" w:rsidRDefault="00EF5AF4" w:rsidP="00540B0D">
      <w:pPr>
        <w:pStyle w:val="Default"/>
        <w:spacing w:line="276" w:lineRule="auto"/>
        <w:jc w:val="both"/>
        <w:rPr>
          <w:color w:val="auto"/>
        </w:rPr>
      </w:pPr>
      <w:r w:rsidRPr="00141C44">
        <w:rPr>
          <w:b/>
          <w:bCs/>
          <w:color w:val="auto"/>
        </w:rPr>
        <w:t xml:space="preserve">(2) </w:t>
      </w:r>
      <w:r w:rsidR="00636DA6" w:rsidRPr="00141C44">
        <w:rPr>
          <w:color w:val="auto"/>
        </w:rPr>
        <w:t>Работите по ал. 1</w:t>
      </w:r>
      <w:r w:rsidRPr="00141C44">
        <w:rPr>
          <w:color w:val="auto"/>
        </w:rPr>
        <w:t xml:space="preserve"> трябва да бъдат извършени в пълно съответствие с клаузите на този договор, установените нормативни и технически изисквания, Техническата спецификация и при условията на приетите „Предложение за из</w:t>
      </w:r>
      <w:r w:rsidR="00A00BF4" w:rsidRPr="00141C44">
        <w:rPr>
          <w:color w:val="auto"/>
        </w:rPr>
        <w:t xml:space="preserve">пълнение на поръчката” </w:t>
      </w:r>
      <w:r w:rsidRPr="00141C44">
        <w:rPr>
          <w:color w:val="auto"/>
        </w:rPr>
        <w:t>и „Ценово предложение”</w:t>
      </w:r>
      <w:r w:rsidR="00A00BF4" w:rsidRPr="00141C44">
        <w:rPr>
          <w:color w:val="auto"/>
        </w:rPr>
        <w:t>.</w:t>
      </w:r>
    </w:p>
    <w:p w:rsidR="00973543" w:rsidRPr="00141C44" w:rsidRDefault="00973543" w:rsidP="00973543">
      <w:pPr>
        <w:widowControl w:val="0"/>
        <w:spacing w:after="0" w:line="240" w:lineRule="auto"/>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 xml:space="preserve">Чл. </w:t>
      </w:r>
      <w:r w:rsidR="00D56C96"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rPr>
        <w:t xml:space="preserve"> В срок до 3 (три) дни от датата на сключване на Договора, но  </w:t>
      </w:r>
      <w:r w:rsidRPr="00141C44">
        <w:rPr>
          <w:rFonts w:ascii="Times New Roman" w:eastAsia="Times New Roman" w:hAnsi="Times New Roman" w:cs="Times New Roman"/>
          <w:sz w:val="24"/>
          <w:szCs w:val="24"/>
          <w:lang w:eastAsia="bg-BG"/>
        </w:rPr>
        <w:t>най-късно преди започване на неговото изпълнение, ИЗПЪЛНИТЕЛЯТ уведомява ВЪЗЛОЖИТЕЛЯ за</w:t>
      </w:r>
      <w:r w:rsidRPr="0001095F">
        <w:rPr>
          <w:rFonts w:ascii="Times New Roman" w:eastAsia="Times New Roman" w:hAnsi="Times New Roman" w:cs="Times New Roman"/>
          <w:color w:val="FF0000"/>
          <w:sz w:val="24"/>
          <w:szCs w:val="24"/>
          <w:lang w:eastAsia="bg-BG"/>
        </w:rPr>
        <w:t xml:space="preserve"> </w:t>
      </w:r>
      <w:r w:rsidRPr="00141C44">
        <w:rPr>
          <w:rFonts w:ascii="Times New Roman" w:eastAsia="Times New Roman" w:hAnsi="Times New Roman" w:cs="Times New Roman"/>
          <w:sz w:val="24"/>
          <w:szCs w:val="24"/>
          <w:lang w:eastAsia="bg-BG"/>
        </w:rPr>
        <w:lastRenderedPageBreak/>
        <w:t>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41C44">
        <w:rPr>
          <w:rFonts w:ascii="Times New Roman" w:eastAsia="Times New Roman" w:hAnsi="Times New Roman" w:cs="Times New Roman"/>
          <w:sz w:val="24"/>
          <w:szCs w:val="24"/>
        </w:rPr>
        <w:t xml:space="preserve"> в срок до 3 (три) дни от настъпване на съответното обстоятелство</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i/>
          <w:sz w:val="24"/>
          <w:szCs w:val="24"/>
        </w:rPr>
        <w:t xml:space="preserve">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ако е приложимо</w:t>
      </w:r>
      <w:r w:rsidRPr="00141C44">
        <w:rPr>
          <w:rFonts w:ascii="Times New Roman" w:eastAsia="Times New Roman" w:hAnsi="Times New Roman" w:cs="Times New Roman"/>
          <w:sz w:val="24"/>
          <w:szCs w:val="24"/>
        </w:rPr>
        <w:t>)</w:t>
      </w:r>
    </w:p>
    <w:p w:rsidR="00247B69" w:rsidRPr="00141C44" w:rsidRDefault="00247B69" w:rsidP="00540B0D">
      <w:pPr>
        <w:pStyle w:val="Default"/>
        <w:spacing w:line="276" w:lineRule="auto"/>
        <w:jc w:val="both"/>
        <w:rPr>
          <w:color w:val="auto"/>
          <w:highlight w:val="yellow"/>
          <w:lang w:val="en-US"/>
        </w:rPr>
      </w:pPr>
    </w:p>
    <w:p w:rsidR="00EF5AF4" w:rsidRPr="00141C44" w:rsidRDefault="00EF5AF4" w:rsidP="00262F37">
      <w:pPr>
        <w:pStyle w:val="Default"/>
        <w:spacing w:line="276" w:lineRule="auto"/>
        <w:jc w:val="center"/>
        <w:rPr>
          <w:b/>
          <w:bCs/>
          <w:color w:val="auto"/>
        </w:rPr>
      </w:pPr>
      <w:r w:rsidRPr="00141C44">
        <w:rPr>
          <w:b/>
          <w:bCs/>
          <w:color w:val="auto"/>
        </w:rPr>
        <w:t>ІІ. СРОК НА ДОГОВОРА.</w:t>
      </w:r>
      <w:r w:rsidR="00065C21" w:rsidRPr="00141C44">
        <w:rPr>
          <w:b/>
          <w:bCs/>
          <w:color w:val="auto"/>
        </w:rPr>
        <w:t xml:space="preserve"> СРОК</w:t>
      </w:r>
      <w:r w:rsidR="0023441F" w:rsidRPr="00141C44">
        <w:rPr>
          <w:b/>
          <w:bCs/>
          <w:color w:val="auto"/>
        </w:rPr>
        <w:t xml:space="preserve"> ЗА </w:t>
      </w:r>
      <w:r w:rsidR="00065C21" w:rsidRPr="00141C44">
        <w:rPr>
          <w:b/>
          <w:bCs/>
          <w:color w:val="auto"/>
        </w:rPr>
        <w:t>ИЗПЪЛНЕНИЕ НА СТРОИТЕЛНО</w:t>
      </w:r>
      <w:r w:rsidR="003156A8" w:rsidRPr="00141C44">
        <w:rPr>
          <w:b/>
          <w:bCs/>
          <w:color w:val="auto"/>
        </w:rPr>
        <w:t xml:space="preserve"> </w:t>
      </w:r>
      <w:r w:rsidR="00065C21" w:rsidRPr="00141C44">
        <w:rPr>
          <w:b/>
          <w:bCs/>
          <w:color w:val="auto"/>
        </w:rPr>
        <w:t>-МОНТАЖНИТЕ РАБОТИ</w:t>
      </w:r>
    </w:p>
    <w:p w:rsidR="006004F6" w:rsidRPr="00141C44" w:rsidRDefault="00D56C96" w:rsidP="00540B0D">
      <w:pPr>
        <w:pStyle w:val="Default"/>
        <w:spacing w:line="276" w:lineRule="auto"/>
        <w:jc w:val="both"/>
        <w:rPr>
          <w:color w:val="auto"/>
        </w:rPr>
      </w:pPr>
      <w:r w:rsidRPr="00141C44">
        <w:rPr>
          <w:b/>
          <w:bCs/>
          <w:color w:val="auto"/>
        </w:rPr>
        <w:t>Чл. 3</w:t>
      </w:r>
      <w:r w:rsidR="00EF5AF4" w:rsidRPr="00141C44">
        <w:rPr>
          <w:b/>
          <w:bCs/>
          <w:color w:val="auto"/>
        </w:rPr>
        <w:t xml:space="preserve">. (1) </w:t>
      </w:r>
      <w:r w:rsidR="00EF5AF4" w:rsidRPr="00141C44">
        <w:rPr>
          <w:color w:val="auto"/>
        </w:rPr>
        <w:t xml:space="preserve">Настоящият договор </w:t>
      </w:r>
      <w:r w:rsidR="006004F6" w:rsidRPr="00141C44">
        <w:rPr>
          <w:color w:val="auto"/>
        </w:rPr>
        <w:t>влиза в сила от датата на подписването му от двете страни и приключва с извършването на последното действие, свързано с предоставяне на уговорения резултат или от извършването на последното дължимо плащане - в зависимост от</w:t>
      </w:r>
      <w:r w:rsidR="005B630B" w:rsidRPr="00141C44">
        <w:rPr>
          <w:color w:val="auto"/>
        </w:rPr>
        <w:t xml:space="preserve"> това кое обстоятелство настъпи</w:t>
      </w:r>
      <w:r w:rsidR="006004F6" w:rsidRPr="00141C44">
        <w:rPr>
          <w:color w:val="auto"/>
        </w:rPr>
        <w:t xml:space="preserve"> последно. </w:t>
      </w:r>
    </w:p>
    <w:p w:rsidR="00D50F1B" w:rsidRPr="00D50F1B" w:rsidRDefault="006004F6" w:rsidP="00D50F1B">
      <w:pPr>
        <w:spacing w:after="0"/>
        <w:ind w:firstLine="567"/>
        <w:jc w:val="both"/>
        <w:rPr>
          <w:rFonts w:ascii="Times New Roman" w:eastAsia="Century Gothic" w:hAnsi="Times New Roman" w:cs="Times New Roman"/>
          <w:bCs/>
          <w:sz w:val="24"/>
          <w:szCs w:val="24"/>
        </w:rPr>
      </w:pPr>
      <w:r w:rsidRPr="00141C44">
        <w:rPr>
          <w:rFonts w:ascii="Times New Roman" w:eastAsia="Times New Roman" w:hAnsi="Times New Roman" w:cs="Times New Roman"/>
          <w:b/>
          <w:sz w:val="24"/>
          <w:szCs w:val="24"/>
          <w:lang w:eastAsia="fr-FR"/>
        </w:rPr>
        <w:t>(2)</w:t>
      </w:r>
      <w:r w:rsidRPr="00141C44">
        <w:rPr>
          <w:rFonts w:ascii="Times New Roman" w:eastAsia="Times New Roman" w:hAnsi="Times New Roman" w:cs="Times New Roman"/>
          <w:sz w:val="24"/>
          <w:szCs w:val="24"/>
          <w:lang w:eastAsia="fr-FR"/>
        </w:rPr>
        <w:t xml:space="preserve"> </w:t>
      </w:r>
      <w:r w:rsidRPr="00141C44">
        <w:rPr>
          <w:rFonts w:ascii="Times New Roman" w:eastAsia="Times New Roman" w:hAnsi="Times New Roman" w:cs="Times New Roman"/>
          <w:b/>
          <w:sz w:val="24"/>
          <w:szCs w:val="24"/>
        </w:rPr>
        <w:t>Срокът за изпълнение на строително-монтажните работи</w:t>
      </w:r>
      <w:r w:rsidRPr="00141C44">
        <w:rPr>
          <w:rFonts w:ascii="Times New Roman" w:eastAsia="Times New Roman" w:hAnsi="Times New Roman" w:cs="Times New Roman"/>
          <w:sz w:val="24"/>
          <w:szCs w:val="24"/>
        </w:rPr>
        <w:t>, в съответствие с Линейния</w:t>
      </w:r>
      <w:r w:rsidR="00744315" w:rsidRPr="00141C44">
        <w:rPr>
          <w:rFonts w:ascii="Times New Roman" w:eastAsia="Times New Roman" w:hAnsi="Times New Roman" w:cs="Times New Roman"/>
          <w:sz w:val="24"/>
          <w:szCs w:val="24"/>
        </w:rPr>
        <w:t xml:space="preserve"> – календарен </w:t>
      </w:r>
      <w:r w:rsidRPr="00141C44">
        <w:rPr>
          <w:rFonts w:ascii="Times New Roman" w:eastAsia="Times New Roman" w:hAnsi="Times New Roman" w:cs="Times New Roman"/>
          <w:sz w:val="24"/>
          <w:szCs w:val="24"/>
        </w:rPr>
        <w:t>график за изпълнение на дейностите от</w:t>
      </w:r>
      <w:r w:rsidR="00744315" w:rsidRPr="00141C44">
        <w:rPr>
          <w:rFonts w:ascii="Times New Roman" w:eastAsia="Times New Roman" w:hAnsi="Times New Roman" w:cs="Times New Roman"/>
          <w:sz w:val="24"/>
          <w:szCs w:val="24"/>
        </w:rPr>
        <w:t xml:space="preserve"> предмета на поръчката, възлиза</w:t>
      </w:r>
      <w:r w:rsidRPr="00141C44">
        <w:rPr>
          <w:rFonts w:ascii="Times New Roman" w:eastAsia="Times New Roman" w:hAnsi="Times New Roman" w:cs="Times New Roman"/>
          <w:sz w:val="24"/>
          <w:szCs w:val="24"/>
        </w:rPr>
        <w:t xml:space="preserve"> на </w:t>
      </w:r>
      <w:r w:rsidRPr="00141C44">
        <w:rPr>
          <w:rFonts w:ascii="Times New Roman" w:eastAsia="Times New Roman" w:hAnsi="Times New Roman" w:cs="Times New Roman"/>
          <w:b/>
          <w:sz w:val="24"/>
          <w:szCs w:val="24"/>
        </w:rPr>
        <w:t>………..(………)</w:t>
      </w:r>
      <w:r w:rsidR="00744315" w:rsidRPr="00141C44">
        <w:rPr>
          <w:rFonts w:ascii="Times New Roman" w:eastAsia="Times New Roman" w:hAnsi="Times New Roman" w:cs="Times New Roman"/>
          <w:b/>
          <w:sz w:val="24"/>
          <w:szCs w:val="24"/>
        </w:rPr>
        <w:t xml:space="preserve"> </w:t>
      </w:r>
      <w:r w:rsidR="00C67C08" w:rsidRPr="00141C44">
        <w:rPr>
          <w:rFonts w:ascii="Times New Roman" w:eastAsia="Times New Roman" w:hAnsi="Times New Roman" w:cs="Times New Roman"/>
          <w:b/>
          <w:sz w:val="24"/>
          <w:szCs w:val="24"/>
        </w:rPr>
        <w:t>календарни дни</w:t>
      </w:r>
      <w:r w:rsidR="00C67C08" w:rsidRPr="00141C44">
        <w:rPr>
          <w:rFonts w:ascii="Times New Roman" w:eastAsia="Times New Roman" w:hAnsi="Times New Roman" w:cs="Times New Roman"/>
          <w:sz w:val="24"/>
          <w:szCs w:val="24"/>
        </w:rPr>
        <w:t xml:space="preserve">, </w:t>
      </w:r>
      <w:r w:rsidR="00DC5A76" w:rsidRPr="00141C44">
        <w:rPr>
          <w:rFonts w:ascii="Times New Roman" w:eastAsia="Times New Roman" w:hAnsi="Times New Roman" w:cs="Times New Roman"/>
          <w:sz w:val="24"/>
          <w:szCs w:val="24"/>
        </w:rPr>
        <w:t xml:space="preserve">считано от </w:t>
      </w:r>
      <w:r w:rsidR="00D50F1B" w:rsidRPr="00D50F1B">
        <w:rPr>
          <w:rFonts w:ascii="Times New Roman" w:eastAsia="Times New Roman" w:hAnsi="Times New Roman" w:cs="Times New Roman"/>
          <w:sz w:val="24"/>
          <w:szCs w:val="24"/>
        </w:rPr>
        <w:t xml:space="preserve">датата на  откриване на строителната площадка за обекта </w:t>
      </w:r>
      <w:r w:rsidR="00D50F1B" w:rsidRPr="00D50F1B">
        <w:rPr>
          <w:rFonts w:ascii="Times New Roman" w:eastAsia="Century Gothic" w:hAnsi="Times New Roman" w:cs="Times New Roman"/>
          <w:bCs/>
          <w:sz w:val="24"/>
          <w:szCs w:val="24"/>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AA6F5A" w:rsidRPr="00141C44" w:rsidRDefault="00D50F1B" w:rsidP="00D50F1B">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lang w:eastAsia="bg-BG"/>
        </w:rPr>
        <w:t xml:space="preserve"> </w:t>
      </w:r>
      <w:r w:rsidR="00A2044C">
        <w:rPr>
          <w:rFonts w:ascii="Times New Roman" w:eastAsia="Times New Roman" w:hAnsi="Times New Roman" w:cs="Times New Roman"/>
          <w:b/>
          <w:sz w:val="24"/>
          <w:szCs w:val="24"/>
          <w:lang w:eastAsia="bg-BG"/>
        </w:rPr>
        <w:tab/>
      </w:r>
      <w:r w:rsidR="00AA6F5A" w:rsidRPr="00141C44">
        <w:rPr>
          <w:rFonts w:ascii="Times New Roman" w:eastAsia="Times New Roman" w:hAnsi="Times New Roman" w:cs="Times New Roman"/>
          <w:b/>
          <w:sz w:val="24"/>
          <w:szCs w:val="24"/>
          <w:lang w:eastAsia="bg-BG"/>
        </w:rPr>
        <w:t>(3)</w:t>
      </w:r>
      <w:r w:rsidR="00AA6F5A" w:rsidRPr="00141C44">
        <w:rPr>
          <w:rFonts w:ascii="Times New Roman" w:eastAsia="Times New Roman" w:hAnsi="Times New Roman" w:cs="Times New Roman"/>
          <w:sz w:val="24"/>
          <w:szCs w:val="24"/>
          <w:lang w:eastAsia="bg-BG"/>
        </w:rPr>
        <w:t xml:space="preserve"> Изпълнението на работите се счита за приключено с подписването на </w:t>
      </w:r>
      <w:r w:rsidR="00413B96" w:rsidRPr="00413B96">
        <w:rPr>
          <w:rFonts w:ascii="Times New Roman" w:eastAsia="Times New Roman" w:hAnsi="Times New Roman" w:cs="Times New Roman"/>
          <w:bCs/>
          <w:sz w:val="24"/>
          <w:szCs w:val="24"/>
          <w:lang w:eastAsia="bg-BG"/>
        </w:rPr>
        <w:t>Акт по Приложение № 15 към чл. 7, ал. 3, т. 15 от НАРЕДБА № 3 ОТ 31 ЮЛИ 2003 Г. ЗА СЪСТАВЯНЕ НА АКТОВЕ И ПРОТОКОЛИ ПО ВРЕМЕ НА СТРОИТЕЛСТВОТО</w:t>
      </w:r>
      <w:r w:rsidR="00413B96" w:rsidRPr="00413B96">
        <w:rPr>
          <w:rFonts w:ascii="Times New Roman" w:eastAsia="Times New Roman" w:hAnsi="Times New Roman" w:cs="Times New Roman"/>
          <w:sz w:val="24"/>
          <w:szCs w:val="24"/>
          <w:lang w:eastAsia="bg-BG"/>
        </w:rPr>
        <w:t xml:space="preserve"> </w:t>
      </w:r>
      <w:r w:rsidR="00AA6F5A" w:rsidRPr="00141C44">
        <w:rPr>
          <w:rFonts w:ascii="Times New Roman" w:eastAsia="Times New Roman" w:hAnsi="Times New Roman" w:cs="Times New Roman"/>
          <w:sz w:val="24"/>
          <w:szCs w:val="24"/>
          <w:lang w:eastAsia="bg-BG"/>
        </w:rPr>
        <w:t>без забележки.</w:t>
      </w:r>
    </w:p>
    <w:p w:rsidR="00EF5AF4" w:rsidRPr="00141C44" w:rsidRDefault="00CF19F3" w:rsidP="00540B0D">
      <w:pPr>
        <w:pStyle w:val="Default"/>
        <w:spacing w:line="276" w:lineRule="auto"/>
        <w:jc w:val="both"/>
        <w:rPr>
          <w:color w:val="auto"/>
        </w:rPr>
      </w:pPr>
      <w:r w:rsidRPr="00141C44">
        <w:rPr>
          <w:rFonts w:eastAsia="Times New Roman"/>
          <w:b/>
          <w:color w:val="auto"/>
        </w:rPr>
        <w:t xml:space="preserve">Чл. 4. </w:t>
      </w:r>
      <w:r w:rsidR="00EF5AF4" w:rsidRPr="00141C44">
        <w:rPr>
          <w:color w:val="auto"/>
        </w:rPr>
        <w:t xml:space="preserve">Срокът е обоснован с приложен в процедурата и приет от ВЪЗЛОЖИТЕЛЯ </w:t>
      </w:r>
      <w:r w:rsidR="0044016F" w:rsidRPr="00141C44">
        <w:rPr>
          <w:rFonts w:eastAsia="Times New Roman"/>
          <w:color w:val="auto"/>
        </w:rPr>
        <w:t>Линейния – календарен график за изпълнение на дейностите от предмета н</w:t>
      </w:r>
      <w:r w:rsidR="006004F6" w:rsidRPr="00141C44">
        <w:rPr>
          <w:color w:val="auto"/>
        </w:rPr>
        <w:t>а обществената п</w:t>
      </w:r>
      <w:r w:rsidR="00E37502" w:rsidRPr="00141C44">
        <w:rPr>
          <w:color w:val="auto"/>
        </w:rPr>
        <w:t>о</w:t>
      </w:r>
      <w:r w:rsidR="006004F6" w:rsidRPr="00141C44">
        <w:rPr>
          <w:color w:val="auto"/>
        </w:rPr>
        <w:t>ръчка</w:t>
      </w:r>
      <w:r w:rsidR="00EF5AF4" w:rsidRPr="00141C44">
        <w:rPr>
          <w:color w:val="auto"/>
        </w:rPr>
        <w:t>, ко</w:t>
      </w:r>
      <w:r w:rsidR="006004F6" w:rsidRPr="00141C44">
        <w:rPr>
          <w:color w:val="auto"/>
        </w:rPr>
        <w:t>й</w:t>
      </w:r>
      <w:r w:rsidR="00EF5AF4" w:rsidRPr="00141C44">
        <w:rPr>
          <w:color w:val="auto"/>
        </w:rPr>
        <w:t xml:space="preserve">то </w:t>
      </w:r>
      <w:r w:rsidR="006004F6" w:rsidRPr="00141C44">
        <w:rPr>
          <w:color w:val="auto"/>
        </w:rPr>
        <w:t>е</w:t>
      </w:r>
      <w:r w:rsidR="00EF5AF4" w:rsidRPr="00141C44">
        <w:rPr>
          <w:color w:val="auto"/>
        </w:rPr>
        <w:t xml:space="preserve"> неразделна част от настоящия договор. </w:t>
      </w:r>
    </w:p>
    <w:p w:rsidR="00EF5AF4" w:rsidRPr="00141C44" w:rsidRDefault="00B41459" w:rsidP="00540B0D">
      <w:pPr>
        <w:pStyle w:val="Default"/>
        <w:spacing w:line="276" w:lineRule="auto"/>
        <w:jc w:val="both"/>
        <w:rPr>
          <w:color w:val="auto"/>
          <w:lang w:val="en-US"/>
        </w:rPr>
      </w:pPr>
      <w:r w:rsidRPr="00141C44">
        <w:rPr>
          <w:rFonts w:eastAsia="Times New Roman"/>
          <w:b/>
          <w:color w:val="auto"/>
        </w:rPr>
        <w:t xml:space="preserve">Чл. 5. </w:t>
      </w:r>
      <w:r w:rsidRPr="00141C44">
        <w:rPr>
          <w:b/>
          <w:bCs/>
          <w:color w:val="auto"/>
        </w:rPr>
        <w:t>(1</w:t>
      </w:r>
      <w:r w:rsidR="00EF5AF4" w:rsidRPr="00141C44">
        <w:rPr>
          <w:b/>
          <w:bCs/>
          <w:color w:val="auto"/>
        </w:rPr>
        <w:t xml:space="preserve">) </w:t>
      </w:r>
      <w:r w:rsidR="00EF5AF4" w:rsidRPr="00141C44">
        <w:rPr>
          <w:color w:val="auto"/>
        </w:rPr>
        <w:t xml:space="preserve">Срокът на договора може да бъде удължаван, по причини на непреодолима сила и/или непредвидени обстоятелства, независещи от волята на ИЗПЪЛНИТЕЛЯ, както и при други условия предвидени в чл.116 от ЗОП, както и в случаите, предвидени в настоящия договор. </w:t>
      </w:r>
    </w:p>
    <w:p w:rsidR="002C4962" w:rsidRPr="00141C44" w:rsidRDefault="002C4962" w:rsidP="002C4962">
      <w:pPr>
        <w:pStyle w:val="Default"/>
        <w:spacing w:line="276" w:lineRule="auto"/>
        <w:jc w:val="both"/>
        <w:rPr>
          <w:color w:val="auto"/>
        </w:rPr>
      </w:pPr>
      <w:r w:rsidRPr="00141C44">
        <w:rPr>
          <w:b/>
          <w:bCs/>
          <w:color w:val="auto"/>
        </w:rPr>
        <w:t xml:space="preserve">(2) </w:t>
      </w:r>
      <w:r w:rsidRPr="00141C44">
        <w:rPr>
          <w:color w:val="auto"/>
        </w:rPr>
        <w:t xml:space="preserve">Във всички случаи по предходната алинея се </w:t>
      </w:r>
      <w:r w:rsidR="008148E4">
        <w:rPr>
          <w:color w:val="auto"/>
        </w:rPr>
        <w:t xml:space="preserve">прилагат </w:t>
      </w:r>
      <w:r w:rsidRPr="00141C44">
        <w:rPr>
          <w:color w:val="auto"/>
        </w:rPr>
        <w:t xml:space="preserve">документи от компетентни органи, удостоверяващи обстоятелствата, </w:t>
      </w:r>
      <w:r w:rsidR="00DC5A76" w:rsidRPr="00141C44">
        <w:rPr>
          <w:color w:val="auto"/>
        </w:rPr>
        <w:t>наложили удължаването на срока.</w:t>
      </w:r>
    </w:p>
    <w:p w:rsidR="002C4962" w:rsidRPr="00141C44" w:rsidRDefault="002C4962" w:rsidP="002C4962">
      <w:pPr>
        <w:pStyle w:val="Default"/>
        <w:spacing w:line="276" w:lineRule="auto"/>
        <w:jc w:val="both"/>
        <w:rPr>
          <w:color w:val="auto"/>
        </w:rPr>
      </w:pPr>
      <w:r w:rsidRPr="00141C44">
        <w:rPr>
          <w:b/>
          <w:color w:val="auto"/>
        </w:rPr>
        <w:t>(3)</w:t>
      </w:r>
      <w:r w:rsidRPr="00141C44">
        <w:rPr>
          <w:color w:val="auto"/>
        </w:rPr>
        <w:t xml:space="preserve"> В случай на неблагоприятни метеорологични условия, които правят изпълнението на СМР невъзможно или при възникване на друга законова хипотеза, страните спират изпълнението на СМР. В случай на спиране при условията на настоящата алинея, срокът за изпълнение на договореното СМР се удължава с периода на надлежно осъщественото спиране на строителния процес.</w:t>
      </w:r>
    </w:p>
    <w:p w:rsidR="004D2D82" w:rsidRPr="00141C44" w:rsidRDefault="00B41459" w:rsidP="004D2D82">
      <w:pPr>
        <w:autoSpaceDE w:val="0"/>
        <w:autoSpaceDN w:val="0"/>
        <w:adjustRightInd w:val="0"/>
        <w:spacing w:after="0"/>
        <w:ind w:right="-309"/>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Чл. 6.</w:t>
      </w:r>
      <w:r w:rsidR="004D2D82" w:rsidRPr="00141C44">
        <w:rPr>
          <w:rFonts w:ascii="Times New Roman" w:eastAsia="Times New Roman" w:hAnsi="Times New Roman"/>
          <w:sz w:val="24"/>
          <w:szCs w:val="24"/>
        </w:rPr>
        <w:t xml:space="preserve"> Мястото на изпълнение на Договора е</w:t>
      </w:r>
      <w:r w:rsidR="004D2D82" w:rsidRPr="00141C44">
        <w:rPr>
          <w:rFonts w:ascii="Times New Roman" w:eastAsia="Times New Roman" w:hAnsi="Times New Roman" w:cs="Times New Roman"/>
          <w:sz w:val="24"/>
          <w:szCs w:val="24"/>
          <w:lang w:eastAsia="bg-BG"/>
        </w:rPr>
        <w:t xml:space="preserve"> </w:t>
      </w:r>
      <w:r w:rsidR="00CF19F3" w:rsidRPr="00141C44">
        <w:rPr>
          <w:rFonts w:ascii="Times New Roman" w:eastAsia="Times New Roman" w:hAnsi="Times New Roman" w:cs="Times New Roman"/>
          <w:sz w:val="24"/>
          <w:szCs w:val="24"/>
          <w:lang w:eastAsia="bg-BG"/>
        </w:rPr>
        <w:t xml:space="preserve">територията на </w:t>
      </w:r>
      <w:r w:rsidR="00141C44" w:rsidRPr="00141C44">
        <w:rPr>
          <w:rFonts w:ascii="Times New Roman" w:eastAsia="Times New Roman" w:hAnsi="Times New Roman" w:cs="Times New Roman"/>
          <w:sz w:val="24"/>
          <w:szCs w:val="24"/>
          <w:lang w:eastAsia="bg-BG"/>
        </w:rPr>
        <w:t xml:space="preserve">гр. Тервел, </w:t>
      </w:r>
      <w:r w:rsidR="008A341F">
        <w:rPr>
          <w:rFonts w:ascii="Times New Roman" w:eastAsia="Times New Roman" w:hAnsi="Times New Roman" w:cs="Times New Roman"/>
          <w:sz w:val="24"/>
          <w:szCs w:val="24"/>
          <w:lang w:eastAsia="bg-BG"/>
        </w:rPr>
        <w:t xml:space="preserve">община Тервел, </w:t>
      </w:r>
      <w:r w:rsidR="00141C44" w:rsidRPr="00141C44">
        <w:rPr>
          <w:rFonts w:ascii="Times New Roman" w:eastAsia="Times New Roman" w:hAnsi="Times New Roman" w:cs="Times New Roman"/>
          <w:sz w:val="24"/>
          <w:szCs w:val="24"/>
          <w:lang w:eastAsia="bg-BG"/>
        </w:rPr>
        <w:t>област Добрич</w:t>
      </w:r>
      <w:r w:rsidR="006E39CA" w:rsidRPr="00141C44">
        <w:rPr>
          <w:rFonts w:ascii="Times New Roman" w:eastAsia="Times New Roman" w:hAnsi="Times New Roman" w:cs="Times New Roman"/>
          <w:sz w:val="24"/>
          <w:szCs w:val="24"/>
          <w:lang w:eastAsia="bg-BG"/>
        </w:rPr>
        <w:t>.</w:t>
      </w:r>
    </w:p>
    <w:p w:rsidR="0044016F" w:rsidRPr="00141C44" w:rsidRDefault="0044016F" w:rsidP="004D2D82">
      <w:pPr>
        <w:suppressAutoHyphens/>
        <w:overflowPunct w:val="0"/>
        <w:autoSpaceDE w:val="0"/>
        <w:spacing w:after="0" w:line="240" w:lineRule="auto"/>
        <w:jc w:val="both"/>
        <w:textAlignment w:val="baseline"/>
        <w:rPr>
          <w:b/>
          <w:bCs/>
          <w:highlight w:val="yellow"/>
        </w:rPr>
      </w:pPr>
    </w:p>
    <w:p w:rsidR="00EF5AF4" w:rsidRPr="00141C44" w:rsidRDefault="00EF5AF4" w:rsidP="00540B0D">
      <w:pPr>
        <w:pStyle w:val="Default"/>
        <w:spacing w:line="276" w:lineRule="auto"/>
        <w:jc w:val="center"/>
        <w:rPr>
          <w:b/>
          <w:bCs/>
          <w:color w:val="auto"/>
        </w:rPr>
      </w:pPr>
      <w:r w:rsidRPr="00141C44">
        <w:rPr>
          <w:b/>
          <w:bCs/>
          <w:color w:val="auto"/>
        </w:rPr>
        <w:t>ІІІ. ЦЕНИ И НАЧИН НА ПЛАЩАНЕ</w:t>
      </w:r>
    </w:p>
    <w:p w:rsidR="00141C44" w:rsidRPr="00141C44" w:rsidRDefault="0086638A" w:rsidP="00141C44">
      <w:pPr>
        <w:tabs>
          <w:tab w:val="left" w:pos="-600"/>
        </w:tabs>
        <w:suppressAutoHyphens/>
        <w:spacing w:afterLines="40" w:after="96"/>
        <w:jc w:val="both"/>
        <w:outlineLvl w:val="0"/>
        <w:rPr>
          <w:rFonts w:ascii="Times New Roman" w:eastAsia="Arial Narrow" w:hAnsi="Times New Roman" w:cs="Times New Roman"/>
          <w:b/>
          <w:bCs/>
          <w:sz w:val="24"/>
          <w:szCs w:val="24"/>
          <w:shd w:val="clear" w:color="auto" w:fill="FFFFFF"/>
          <w:lang w:eastAsia="fr-FR"/>
        </w:rPr>
      </w:pPr>
      <w:r w:rsidRPr="00141C44">
        <w:rPr>
          <w:rFonts w:ascii="Times New Roman" w:hAnsi="Times New Roman" w:cs="Times New Roman"/>
          <w:b/>
          <w:bCs/>
          <w:sz w:val="24"/>
          <w:szCs w:val="24"/>
        </w:rPr>
        <w:t xml:space="preserve">Чл. 7. (1) </w:t>
      </w:r>
      <w:r w:rsidRPr="00141C44">
        <w:rPr>
          <w:rFonts w:ascii="Times New Roman" w:hAnsi="Times New Roman" w:cs="Times New Roman"/>
          <w:bCs/>
          <w:sz w:val="24"/>
          <w:szCs w:val="24"/>
        </w:rPr>
        <w:t xml:space="preserve">Общата цена за изпълнение на поръчката, </w:t>
      </w:r>
      <w:r w:rsidR="00413B96">
        <w:rPr>
          <w:rFonts w:ascii="Times New Roman" w:hAnsi="Times New Roman" w:cs="Times New Roman"/>
          <w:bCs/>
          <w:sz w:val="24"/>
          <w:szCs w:val="24"/>
        </w:rPr>
        <w:t xml:space="preserve">в т.ч. и непредвидени работи, </w:t>
      </w:r>
      <w:r w:rsidRPr="00141C44">
        <w:rPr>
          <w:rFonts w:ascii="Times New Roman" w:hAnsi="Times New Roman" w:cs="Times New Roman"/>
          <w:bCs/>
          <w:sz w:val="24"/>
          <w:szCs w:val="24"/>
        </w:rPr>
        <w:t>съгласно Ценовото предложение на ИЗПЪЛНИТЕЛЯ, възлиза на</w:t>
      </w:r>
      <w:r w:rsidRPr="00141C44">
        <w:rPr>
          <w:rFonts w:ascii="Times New Roman" w:eastAsia="Times New Roman" w:hAnsi="Times New Roman" w:cs="Times New Roman"/>
          <w:b/>
          <w:bCs/>
          <w:iCs/>
          <w:sz w:val="24"/>
          <w:szCs w:val="24"/>
          <w:lang w:eastAsia="bg-BG"/>
        </w:rPr>
        <w:t xml:space="preserve">:......................................../словом ............................../ лв. без вкл. ДДС </w:t>
      </w:r>
      <w:r w:rsidRPr="00141C44">
        <w:rPr>
          <w:rFonts w:ascii="Times New Roman" w:eastAsia="Times New Roman" w:hAnsi="Times New Roman" w:cs="Times New Roman"/>
          <w:b/>
          <w:bCs/>
          <w:iCs/>
          <w:sz w:val="24"/>
          <w:szCs w:val="24"/>
          <w:u w:val="single"/>
          <w:lang w:eastAsia="bg-BG"/>
        </w:rPr>
        <w:t>или</w:t>
      </w:r>
      <w:r w:rsidRPr="00141C44">
        <w:rPr>
          <w:rFonts w:ascii="Times New Roman" w:eastAsia="Times New Roman" w:hAnsi="Times New Roman" w:cs="Times New Roman"/>
          <w:b/>
          <w:bCs/>
          <w:iCs/>
          <w:sz w:val="24"/>
          <w:szCs w:val="24"/>
          <w:lang w:eastAsia="bg-BG"/>
        </w:rPr>
        <w:t>................................../словом ........................................../ лв. с вкл. ДДС,</w:t>
      </w:r>
      <w:r w:rsidRPr="00141C44">
        <w:rPr>
          <w:rFonts w:ascii="Times New Roman" w:hAnsi="Times New Roman" w:cs="Times New Roman"/>
          <w:sz w:val="24"/>
          <w:szCs w:val="24"/>
        </w:rPr>
        <w:t xml:space="preserve"> </w:t>
      </w:r>
      <w:r w:rsidRPr="00141C44">
        <w:rPr>
          <w:rFonts w:ascii="Times New Roman" w:eastAsia="Times New Roman" w:hAnsi="Times New Roman" w:cs="Times New Roman"/>
          <w:b/>
          <w:bCs/>
          <w:iCs/>
          <w:sz w:val="24"/>
          <w:szCs w:val="24"/>
          <w:lang w:eastAsia="bg-BG"/>
        </w:rPr>
        <w:t xml:space="preserve">съгласно  </w:t>
      </w:r>
      <w:r w:rsidRPr="00141C44">
        <w:rPr>
          <w:rFonts w:ascii="Times New Roman" w:eastAsia="Times New Roman" w:hAnsi="Times New Roman" w:cs="Times New Roman"/>
          <w:b/>
          <w:sz w:val="24"/>
          <w:szCs w:val="24"/>
          <w:lang w:eastAsia="fr-FR"/>
        </w:rPr>
        <w:t xml:space="preserve">Количествено стойностна сметка (КСС) </w:t>
      </w:r>
      <w:r w:rsidR="00413B96">
        <w:rPr>
          <w:rFonts w:ascii="Times New Roman" w:eastAsia="Times New Roman" w:hAnsi="Times New Roman" w:cs="Times New Roman"/>
          <w:b/>
          <w:sz w:val="24"/>
          <w:szCs w:val="24"/>
          <w:lang w:eastAsia="fr-FR"/>
        </w:rPr>
        <w:t>от офертата на изпълнителя.</w:t>
      </w:r>
    </w:p>
    <w:p w:rsidR="00141C44" w:rsidRPr="00141C44" w:rsidRDefault="00141C44" w:rsidP="00141C44">
      <w:pPr>
        <w:autoSpaceDE w:val="0"/>
        <w:autoSpaceDN w:val="0"/>
        <w:adjustRightInd w:val="0"/>
        <w:spacing w:after="0"/>
        <w:jc w:val="both"/>
        <w:rPr>
          <w:rFonts w:ascii="Times New Roman" w:eastAsia="Candara" w:hAnsi="Times New Roman" w:cs="Times New Roman"/>
          <w:bCs/>
          <w:sz w:val="24"/>
          <w:szCs w:val="24"/>
        </w:rPr>
      </w:pPr>
      <w:r w:rsidRPr="00141C44">
        <w:rPr>
          <w:rFonts w:ascii="Times New Roman" w:eastAsia="Candara" w:hAnsi="Times New Roman" w:cs="Times New Roman"/>
          <w:b/>
          <w:bCs/>
          <w:sz w:val="24"/>
          <w:szCs w:val="24"/>
        </w:rPr>
        <w:lastRenderedPageBreak/>
        <w:t>(2)</w:t>
      </w:r>
      <w:r w:rsidRPr="00141C44">
        <w:rPr>
          <w:rFonts w:ascii="Times New Roman" w:eastAsia="Candara" w:hAnsi="Times New Roman" w:cs="Times New Roman"/>
          <w:bCs/>
          <w:sz w:val="24"/>
          <w:szCs w:val="24"/>
        </w:rPr>
        <w:t xml:space="preserve"> Цената, посочена в ал. 1 е фиксирана (крайна за времето на изпълнение, на Договора)</w:t>
      </w:r>
      <w:r w:rsidR="00413B96">
        <w:rPr>
          <w:rFonts w:ascii="Times New Roman" w:eastAsia="Candara" w:hAnsi="Times New Roman" w:cs="Times New Roman"/>
          <w:bCs/>
          <w:sz w:val="24"/>
          <w:szCs w:val="24"/>
        </w:rPr>
        <w:t xml:space="preserve"> и може да бъде</w:t>
      </w:r>
      <w:r w:rsidR="00CA6510">
        <w:rPr>
          <w:rFonts w:ascii="Times New Roman" w:eastAsia="Candara" w:hAnsi="Times New Roman" w:cs="Times New Roman"/>
          <w:bCs/>
          <w:sz w:val="24"/>
          <w:szCs w:val="24"/>
        </w:rPr>
        <w:t xml:space="preserve"> изменяна само при индексация в следствие на изпълнение на договора в условията на инфлация и при спазване на </w:t>
      </w:r>
      <w:r w:rsidR="00E82200">
        <w:rPr>
          <w:rFonts w:ascii="Times New Roman" w:eastAsia="Candara" w:hAnsi="Times New Roman" w:cs="Times New Roman"/>
          <w:bCs/>
          <w:sz w:val="24"/>
          <w:szCs w:val="24"/>
        </w:rPr>
        <w:t xml:space="preserve">чл.117 , буква „а“ от ЗОП и </w:t>
      </w:r>
      <w:r w:rsidR="00CA6510">
        <w:rPr>
          <w:rFonts w:ascii="Times New Roman" w:eastAsia="Candara" w:hAnsi="Times New Roman" w:cs="Times New Roman"/>
          <w:bCs/>
          <w:sz w:val="24"/>
          <w:szCs w:val="24"/>
        </w:rPr>
        <w:t>методическо указание № МУ-1/ 01.04</w:t>
      </w:r>
      <w:r w:rsidRPr="00141C44">
        <w:rPr>
          <w:rFonts w:ascii="Times New Roman" w:eastAsia="Candara" w:hAnsi="Times New Roman" w:cs="Times New Roman"/>
          <w:bCs/>
          <w:sz w:val="24"/>
          <w:szCs w:val="24"/>
        </w:rPr>
        <w:t>.</w:t>
      </w:r>
      <w:r w:rsidR="00CA6510">
        <w:rPr>
          <w:rFonts w:ascii="Times New Roman" w:eastAsia="Candara" w:hAnsi="Times New Roman" w:cs="Times New Roman"/>
          <w:bCs/>
          <w:sz w:val="24"/>
          <w:szCs w:val="24"/>
        </w:rPr>
        <w:t>2022 г. на АОП.</w:t>
      </w:r>
      <w:r w:rsidR="00CA6510" w:rsidRPr="00CA6510">
        <w:rPr>
          <w:rFonts w:ascii="Times New Roman" w:eastAsia="Candara" w:hAnsi="Times New Roman" w:cs="Times New Roman"/>
          <w:sz w:val="24"/>
          <w:szCs w:val="24"/>
        </w:rPr>
        <w:t xml:space="preserve"> </w:t>
      </w:r>
      <w:r w:rsidR="00CA6510" w:rsidRPr="00141C44">
        <w:rPr>
          <w:rFonts w:ascii="Times New Roman" w:eastAsia="Candara" w:hAnsi="Times New Roman" w:cs="Times New Roman"/>
          <w:sz w:val="24"/>
          <w:szCs w:val="24"/>
        </w:rPr>
        <w:t xml:space="preserve">Цената подлежи на промяна при изменение на договора на основание чл. 116 </w:t>
      </w:r>
      <w:r w:rsidR="00E82200">
        <w:rPr>
          <w:rFonts w:ascii="Times New Roman" w:eastAsia="Candara" w:hAnsi="Times New Roman" w:cs="Times New Roman"/>
          <w:sz w:val="24"/>
          <w:szCs w:val="24"/>
        </w:rPr>
        <w:t xml:space="preserve">във връзка с чл.117, буква „а“ </w:t>
      </w:r>
      <w:r w:rsidR="00CA6510" w:rsidRPr="00141C44">
        <w:rPr>
          <w:rFonts w:ascii="Times New Roman" w:eastAsia="Candara" w:hAnsi="Times New Roman" w:cs="Times New Roman"/>
          <w:sz w:val="24"/>
          <w:szCs w:val="24"/>
        </w:rPr>
        <w:t>от ЗОП.</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(3) </w:t>
      </w:r>
      <w:r w:rsidRPr="00141C44">
        <w:rPr>
          <w:rFonts w:ascii="Times New Roman" w:eastAsia="Candara" w:hAnsi="Times New Roman" w:cs="Times New Roman"/>
          <w:sz w:val="24"/>
          <w:szCs w:val="24"/>
        </w:rPr>
        <w:t xml:space="preserve">Цената по алинея 1 е за цялостното извършване на дейностите и включва всички преки и непреки разходи, необходими за изпълнение на дейностите от предмета на договора.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(4) </w:t>
      </w:r>
      <w:r w:rsidRPr="00141C44">
        <w:rPr>
          <w:rFonts w:ascii="Times New Roman" w:eastAsia="Candara" w:hAnsi="Times New Roman" w:cs="Times New Roman"/>
          <w:sz w:val="24"/>
          <w:szCs w:val="24"/>
        </w:rPr>
        <w:t xml:space="preserve">Единичните цени за изпълнение на строително-монтажни работи, посочени в количествено-стойностната сметка (КСС) на ИЗПЪЛНИТЕЛЯ са формирани при следните елементи на ценообразуване, оферирани от ИЗПЪЛНИТЕЛЯ: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 xml:space="preserve">часова ставка: ..........лв/чч;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върху труд: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за механизация: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доставно - складови разходи: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печалба: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(5) </w:t>
      </w:r>
      <w:r w:rsidRPr="00141C44">
        <w:rPr>
          <w:rFonts w:ascii="Times New Roman" w:eastAsia="Candara" w:hAnsi="Times New Roman" w:cs="Times New Roman"/>
          <w:sz w:val="24"/>
          <w:szCs w:val="24"/>
        </w:rPr>
        <w:t xml:space="preserve">Промяна на количествата на даден вид работа не е предпоставка за промяна на единичната цена за този вид работа. </w:t>
      </w:r>
    </w:p>
    <w:p w:rsidR="00A8466D" w:rsidRPr="00141C44" w:rsidRDefault="00A8466D" w:rsidP="00A8466D">
      <w:pPr>
        <w:pStyle w:val="Default"/>
        <w:spacing w:line="276" w:lineRule="auto"/>
        <w:jc w:val="both"/>
        <w:rPr>
          <w:color w:val="auto"/>
        </w:rPr>
      </w:pPr>
      <w:r w:rsidRPr="00141C44">
        <w:rPr>
          <w:b/>
          <w:bCs/>
          <w:color w:val="auto"/>
        </w:rPr>
        <w:t xml:space="preserve">Чл. 8. (1) </w:t>
      </w:r>
      <w:r w:rsidRPr="00141C44">
        <w:rPr>
          <w:color w:val="auto"/>
        </w:rPr>
        <w:t xml:space="preserve">ВЪЗЛОЖИТЕЛЯТ заплаща на ИЗПЪЛНИТЕЛЯ стойността на извършените дейности от предмета на договора по следната схема: </w:t>
      </w:r>
    </w:p>
    <w:p w:rsidR="000109E0" w:rsidRDefault="000109E0" w:rsidP="000109E0">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sz w:val="24"/>
          <w:szCs w:val="24"/>
        </w:rPr>
        <w:t xml:space="preserve">1. </w:t>
      </w:r>
      <w:r w:rsidRPr="00141C44">
        <w:rPr>
          <w:rFonts w:ascii="Times New Roman" w:eastAsia="Times New Roman" w:hAnsi="Times New Roman" w:cs="Times New Roman"/>
          <w:b/>
          <w:sz w:val="24"/>
          <w:szCs w:val="24"/>
        </w:rPr>
        <w:t>Авансово плащане</w:t>
      </w:r>
      <w:r w:rsidRPr="00141C44">
        <w:rPr>
          <w:rFonts w:ascii="Times New Roman" w:eastAsia="Times New Roman" w:hAnsi="Times New Roman" w:cs="Times New Roman"/>
          <w:sz w:val="24"/>
          <w:szCs w:val="24"/>
        </w:rPr>
        <w:t xml:space="preserve"> в размер на </w:t>
      </w:r>
      <w:r w:rsidRPr="00141C44">
        <w:rPr>
          <w:rFonts w:ascii="Times New Roman" w:eastAsia="Times New Roman" w:hAnsi="Times New Roman" w:cs="Times New Roman"/>
          <w:b/>
          <w:sz w:val="24"/>
          <w:szCs w:val="24"/>
        </w:rPr>
        <w:t>……………лв.,</w:t>
      </w:r>
      <w:r w:rsidRPr="00141C44">
        <w:rPr>
          <w:rFonts w:ascii="Times New Roman" w:eastAsia="Times New Roman" w:hAnsi="Times New Roman" w:cs="Times New Roman"/>
          <w:sz w:val="24"/>
          <w:szCs w:val="24"/>
        </w:rPr>
        <w:t xml:space="preserve"> представляващи </w:t>
      </w:r>
      <w:r w:rsidR="000D3496">
        <w:rPr>
          <w:rFonts w:ascii="Times New Roman" w:eastAsia="Times New Roman" w:hAnsi="Times New Roman" w:cs="Times New Roman"/>
          <w:sz w:val="24"/>
          <w:szCs w:val="24"/>
        </w:rPr>
        <w:t>1</w:t>
      </w:r>
      <w:r w:rsidR="007F020F">
        <w:rPr>
          <w:rFonts w:ascii="Times New Roman" w:eastAsia="Times New Roman" w:hAnsi="Times New Roman" w:cs="Times New Roman"/>
          <w:sz w:val="24"/>
          <w:szCs w:val="24"/>
        </w:rPr>
        <w:t>0 % (</w:t>
      </w:r>
      <w:r w:rsidRPr="00141C44">
        <w:rPr>
          <w:rFonts w:ascii="Times New Roman" w:eastAsia="Times New Roman" w:hAnsi="Times New Roman" w:cs="Times New Roman"/>
          <w:sz w:val="24"/>
          <w:szCs w:val="24"/>
        </w:rPr>
        <w:t xml:space="preserve">десет на сто) от стойността на предвидените за изпълнение СМР на обекта, съгласно </w:t>
      </w:r>
      <w:r w:rsidRPr="00141C44">
        <w:rPr>
          <w:rFonts w:ascii="Times New Roman" w:eastAsia="Calibri" w:hAnsi="Times New Roman" w:cs="Times New Roman"/>
          <w:b/>
          <w:sz w:val="24"/>
          <w:szCs w:val="24"/>
        </w:rPr>
        <w:t>чл. 7, ал. 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с вкл. ДДС</w:t>
      </w:r>
      <w:r w:rsidRPr="00141C44">
        <w:rPr>
          <w:rFonts w:ascii="Times New Roman" w:eastAsia="Times New Roman" w:hAnsi="Times New Roman" w:cs="Times New Roman"/>
          <w:sz w:val="24"/>
          <w:szCs w:val="24"/>
        </w:rPr>
        <w:t xml:space="preserve"> – в срок до </w:t>
      </w:r>
      <w:r w:rsidR="00CA6510">
        <w:rPr>
          <w:rFonts w:ascii="Times New Roman" w:eastAsia="Times New Roman" w:hAnsi="Times New Roman" w:cs="Times New Roman"/>
          <w:i/>
          <w:sz w:val="24"/>
          <w:szCs w:val="24"/>
        </w:rPr>
        <w:t>1</w:t>
      </w:r>
      <w:r w:rsidRPr="00141C44">
        <w:rPr>
          <w:rFonts w:ascii="Times New Roman" w:eastAsia="Times New Roman" w:hAnsi="Times New Roman" w:cs="Times New Roman"/>
          <w:i/>
          <w:sz w:val="24"/>
          <w:szCs w:val="24"/>
        </w:rPr>
        <w:t>0 (десет)</w:t>
      </w:r>
      <w:r w:rsidRPr="00141C44">
        <w:rPr>
          <w:rFonts w:ascii="Times New Roman" w:eastAsia="Times New Roman" w:hAnsi="Times New Roman" w:cs="Times New Roman"/>
          <w:sz w:val="24"/>
          <w:szCs w:val="24"/>
        </w:rPr>
        <w:t xml:space="preserve"> дни, считано от Датата </w:t>
      </w:r>
      <w:r w:rsidRPr="00141C44">
        <w:rPr>
          <w:rFonts w:ascii="Times New Roman" w:eastAsia="Calibri" w:hAnsi="Times New Roman" w:cs="Times New Roman"/>
          <w:sz w:val="24"/>
          <w:szCs w:val="24"/>
        </w:rPr>
        <w:t xml:space="preserve">на </w:t>
      </w:r>
      <w:r w:rsidR="00CA6510">
        <w:rPr>
          <w:rFonts w:ascii="Times New Roman" w:eastAsia="Calibri" w:hAnsi="Times New Roman" w:cs="Times New Roman"/>
          <w:sz w:val="24"/>
          <w:szCs w:val="24"/>
        </w:rPr>
        <w:t>откриване на строителната площадка</w:t>
      </w:r>
      <w:r w:rsidRPr="00141C44">
        <w:rPr>
          <w:rFonts w:ascii="Times New Roman" w:eastAsia="Times New Roman" w:hAnsi="Times New Roman" w:cs="Times New Roman"/>
          <w:sz w:val="24"/>
          <w:szCs w:val="24"/>
        </w:rPr>
        <w:t>;</w:t>
      </w:r>
    </w:p>
    <w:p w:rsidR="003D4506" w:rsidRPr="00B46F96" w:rsidRDefault="003D4506" w:rsidP="003D4506">
      <w:pPr>
        <w:tabs>
          <w:tab w:val="left" w:pos="851"/>
        </w:tabs>
        <w:spacing w:after="0"/>
        <w:jc w:val="both"/>
      </w:pPr>
      <w:r w:rsidRPr="00B46F96">
        <w:rPr>
          <w:rFonts w:ascii="Times New Roman" w:eastAsia="Times New Roman" w:hAnsi="Times New Roman" w:cs="Times New Roman"/>
          <w:b/>
          <w:sz w:val="24"/>
          <w:szCs w:val="24"/>
        </w:rPr>
        <w:t>2.</w:t>
      </w:r>
      <w:r w:rsidRPr="00B46F96">
        <w:rPr>
          <w:rFonts w:ascii="Times New Roman" w:eastAsia="Times New Roman" w:hAnsi="Times New Roman" w:cs="Times New Roman"/>
          <w:sz w:val="24"/>
          <w:szCs w:val="24"/>
        </w:rPr>
        <w:t xml:space="preserve"> </w:t>
      </w:r>
      <w:r w:rsidRPr="0081204A">
        <w:rPr>
          <w:rFonts w:ascii="Times New Roman" w:eastAsia="Times New Roman" w:hAnsi="Times New Roman" w:cs="Times New Roman"/>
          <w:b/>
          <w:sz w:val="24"/>
          <w:szCs w:val="24"/>
        </w:rPr>
        <w:t>Окончателно плащане</w:t>
      </w:r>
      <w:r w:rsidRPr="0081204A">
        <w:rPr>
          <w:rFonts w:ascii="Times New Roman" w:eastAsia="Times New Roman" w:hAnsi="Times New Roman" w:cs="Times New Roman"/>
          <w:sz w:val="24"/>
          <w:szCs w:val="24"/>
        </w:rPr>
        <w:t xml:space="preserve"> </w:t>
      </w:r>
      <w:r w:rsidRPr="0081204A">
        <w:rPr>
          <w:rFonts w:ascii="Times New Roman" w:hAnsi="Times New Roman" w:cs="Times New Roman"/>
          <w:sz w:val="24"/>
          <w:szCs w:val="24"/>
          <w:lang w:eastAsia="ar-SA"/>
        </w:rPr>
        <w:t xml:space="preserve">в размер на останалата част от договорените и </w:t>
      </w:r>
      <w:r w:rsidRPr="000D3496">
        <w:rPr>
          <w:rFonts w:ascii="Times New Roman" w:hAnsi="Times New Roman" w:cs="Times New Roman"/>
          <w:sz w:val="24"/>
          <w:szCs w:val="24"/>
          <w:u w:val="single"/>
          <w:lang w:eastAsia="ar-SA"/>
        </w:rPr>
        <w:t>реално</w:t>
      </w:r>
      <w:r w:rsidRPr="0081204A">
        <w:rPr>
          <w:rFonts w:ascii="Times New Roman" w:hAnsi="Times New Roman" w:cs="Times New Roman"/>
          <w:sz w:val="24"/>
          <w:szCs w:val="24"/>
          <w:lang w:eastAsia="ar-SA"/>
        </w:rPr>
        <w:t xml:space="preserve"> </w:t>
      </w:r>
      <w:r w:rsidRPr="000D3496">
        <w:rPr>
          <w:rFonts w:ascii="Times New Roman" w:hAnsi="Times New Roman" w:cs="Times New Roman"/>
          <w:sz w:val="24"/>
          <w:szCs w:val="24"/>
          <w:u w:val="single"/>
          <w:lang w:eastAsia="ar-SA"/>
        </w:rPr>
        <w:t>изпълнени</w:t>
      </w:r>
      <w:r w:rsidRPr="0081204A">
        <w:rPr>
          <w:rFonts w:ascii="Times New Roman" w:hAnsi="Times New Roman" w:cs="Times New Roman"/>
          <w:sz w:val="24"/>
          <w:szCs w:val="24"/>
          <w:lang w:eastAsia="ar-SA"/>
        </w:rPr>
        <w:t xml:space="preserve"> </w:t>
      </w:r>
      <w:r w:rsidRPr="0081204A">
        <w:rPr>
          <w:rFonts w:ascii="Times New Roman" w:eastAsia="Batang" w:hAnsi="Times New Roman" w:cs="Times New Roman"/>
          <w:iCs/>
          <w:sz w:val="24"/>
          <w:szCs w:val="24"/>
        </w:rPr>
        <w:t>СМР на обекта</w:t>
      </w:r>
      <w:r w:rsidRPr="00B46F96">
        <w:rPr>
          <w:rFonts w:ascii="Times New Roman" w:eastAsia="Batang" w:hAnsi="Times New Roman" w:cs="Times New Roman"/>
          <w:iCs/>
          <w:sz w:val="24"/>
          <w:szCs w:val="24"/>
        </w:rPr>
        <w:t xml:space="preserve">, съгласно </w:t>
      </w:r>
      <w:r>
        <w:rPr>
          <w:rFonts w:ascii="Times New Roman" w:eastAsia="Batang" w:hAnsi="Times New Roman" w:cs="Times New Roman"/>
          <w:b/>
          <w:iCs/>
          <w:sz w:val="24"/>
          <w:szCs w:val="24"/>
        </w:rPr>
        <w:t>чл. 7</w:t>
      </w:r>
      <w:r w:rsidRPr="00B46F96">
        <w:rPr>
          <w:rFonts w:ascii="Times New Roman" w:eastAsia="Batang" w:hAnsi="Times New Roman" w:cs="Times New Roman"/>
          <w:b/>
          <w:iCs/>
          <w:sz w:val="24"/>
          <w:szCs w:val="24"/>
        </w:rPr>
        <w:t xml:space="preserve">, </w:t>
      </w:r>
      <w:r w:rsidRPr="0081204A">
        <w:rPr>
          <w:rFonts w:ascii="Times New Roman" w:eastAsia="Batang" w:hAnsi="Times New Roman" w:cs="Times New Roman"/>
          <w:b/>
          <w:iCs/>
          <w:sz w:val="24"/>
          <w:szCs w:val="24"/>
        </w:rPr>
        <w:t xml:space="preserve">ал.1 </w:t>
      </w:r>
      <w:r w:rsidRPr="003D4506">
        <w:rPr>
          <w:rFonts w:ascii="Times New Roman" w:hAnsi="Times New Roman" w:cs="Times New Roman"/>
          <w:b/>
          <w:sz w:val="24"/>
          <w:szCs w:val="24"/>
          <w:lang w:eastAsia="ar-SA"/>
        </w:rPr>
        <w:t>с вкл. ДДС</w:t>
      </w:r>
      <w:r w:rsidRPr="0081204A">
        <w:rPr>
          <w:rFonts w:ascii="Times New Roman" w:eastAsia="Batang" w:hAnsi="Times New Roman" w:cs="Times New Roman"/>
          <w:iCs/>
          <w:sz w:val="24"/>
          <w:szCs w:val="24"/>
        </w:rPr>
        <w:t xml:space="preserve">. Изплаща се </w:t>
      </w:r>
      <w:r w:rsidRPr="003D4506">
        <w:rPr>
          <w:rFonts w:ascii="Times New Roman" w:eastAsia="Batang" w:hAnsi="Times New Roman" w:cs="Times New Roman"/>
          <w:iCs/>
          <w:sz w:val="24"/>
          <w:szCs w:val="24"/>
        </w:rPr>
        <w:t xml:space="preserve">в срок до </w:t>
      </w:r>
      <w:r w:rsidRPr="003D4506">
        <w:rPr>
          <w:rFonts w:ascii="Times New Roman" w:eastAsia="Batang" w:hAnsi="Times New Roman" w:cs="Times New Roman"/>
          <w:i/>
          <w:iCs/>
          <w:sz w:val="24"/>
          <w:szCs w:val="24"/>
        </w:rPr>
        <w:t>20 (двадесет) дни</w:t>
      </w:r>
      <w:r w:rsidRPr="003D4506">
        <w:rPr>
          <w:rFonts w:ascii="Times New Roman" w:eastAsia="Batang" w:hAnsi="Times New Roman" w:cs="Times New Roman"/>
          <w:iCs/>
          <w:sz w:val="24"/>
          <w:szCs w:val="24"/>
        </w:rPr>
        <w:t xml:space="preserve">, въз основа и след представяне </w:t>
      </w:r>
      <w:r w:rsidRPr="00B46F96">
        <w:rPr>
          <w:rFonts w:ascii="Times New Roman" w:eastAsia="Times New Roman" w:hAnsi="Times New Roman" w:cs="Times New Roman"/>
          <w:sz w:val="24"/>
          <w:szCs w:val="24"/>
        </w:rPr>
        <w:t>от ИЗПЪЛНИТЕЛЯ на ВЪЗЛОЖИТЕЛЯ на следните документи:</w:t>
      </w:r>
      <w:r w:rsidRPr="00B46F96">
        <w:t xml:space="preserve"> </w:t>
      </w:r>
    </w:p>
    <w:p w:rsidR="00A465E6" w:rsidRPr="00141C44" w:rsidRDefault="000D3496" w:rsidP="00692BB3">
      <w:pPr>
        <w:spacing w:after="0"/>
        <w:jc w:val="both"/>
        <w:rPr>
          <w:rFonts w:ascii="Times New Roman" w:eastAsia="Century Gothic" w:hAnsi="Times New Roman" w:cs="Times New Roman"/>
          <w:sz w:val="24"/>
          <w:szCs w:val="24"/>
        </w:rPr>
      </w:pPr>
      <w:r>
        <w:rPr>
          <w:rFonts w:ascii="Times New Roman" w:eastAsia="Times New Roman" w:hAnsi="Times New Roman" w:cs="Times New Roman"/>
          <w:sz w:val="24"/>
          <w:szCs w:val="24"/>
          <w:lang w:eastAsia="bg-BG"/>
        </w:rPr>
        <w:t>2.1</w:t>
      </w:r>
      <w:r w:rsidR="00A465E6" w:rsidRPr="00141C44">
        <w:rPr>
          <w:rFonts w:ascii="Times New Roman" w:eastAsia="Century Gothic" w:hAnsi="Times New Roman" w:cs="Times New Roman"/>
          <w:sz w:val="24"/>
          <w:szCs w:val="24"/>
        </w:rPr>
        <w:t xml:space="preserve"> Протокол за действително извършени и подлежащи на заплащане видове СМР, съставен от ИЗПЪЛНИТЕЛЯ и подписан от ВЪЗЛОЖИТЕЛ, ИЗПЪЛНИТЕЛ</w:t>
      </w:r>
      <w:r w:rsidR="00692BB3">
        <w:rPr>
          <w:rFonts w:ascii="Times New Roman" w:eastAsia="Century Gothic" w:hAnsi="Times New Roman" w:cs="Times New Roman"/>
          <w:sz w:val="24"/>
          <w:szCs w:val="24"/>
        </w:rPr>
        <w:t xml:space="preserve">, строителен надзор </w:t>
      </w:r>
      <w:r w:rsidR="00A465E6" w:rsidRPr="00141C44">
        <w:rPr>
          <w:rFonts w:ascii="Times New Roman" w:eastAsia="Century Gothic" w:hAnsi="Times New Roman" w:cs="Times New Roman"/>
          <w:sz w:val="24"/>
          <w:szCs w:val="24"/>
        </w:rPr>
        <w:t xml:space="preserve"> и  Инвеститорски контрол. Представя се на хартиен и електронен носител („xls“ или „xlsx“ или екв.);</w:t>
      </w:r>
    </w:p>
    <w:p w:rsidR="00A465E6" w:rsidRPr="00141C44" w:rsidRDefault="00A465E6" w:rsidP="00A465E6">
      <w:pPr>
        <w:autoSpaceDE w:val="0"/>
        <w:autoSpaceDN w:val="0"/>
        <w:adjustRightInd w:val="0"/>
        <w:spacing w:after="0"/>
        <w:jc w:val="both"/>
        <w:rPr>
          <w:rFonts w:ascii="Times New Roman" w:eastAsia="Times New Roman" w:hAnsi="Times New Roman" w:cs="Times New Roman"/>
          <w:sz w:val="24"/>
          <w:szCs w:val="24"/>
          <w:lang w:eastAsia="bg-BG"/>
        </w:rPr>
      </w:pPr>
      <w:r w:rsidRPr="00AD2F46">
        <w:rPr>
          <w:rFonts w:ascii="Times New Roman" w:eastAsia="Times New Roman" w:hAnsi="Times New Roman" w:cs="Times New Roman"/>
          <w:sz w:val="24"/>
          <w:szCs w:val="24"/>
          <w:lang w:eastAsia="bg-BG"/>
        </w:rPr>
        <w:t>2.</w:t>
      </w:r>
      <w:r w:rsidR="00692BB3" w:rsidRPr="00AD2F46">
        <w:rPr>
          <w:rFonts w:ascii="Times New Roman" w:eastAsia="Times New Roman" w:hAnsi="Times New Roman" w:cs="Times New Roman"/>
          <w:sz w:val="24"/>
          <w:szCs w:val="24"/>
          <w:lang w:eastAsia="bg-BG"/>
        </w:rPr>
        <w:t>2</w:t>
      </w:r>
      <w:r w:rsidRPr="00AD2F46">
        <w:rPr>
          <w:rFonts w:ascii="Times New Roman" w:eastAsia="Times New Roman" w:hAnsi="Times New Roman" w:cs="Times New Roman"/>
          <w:sz w:val="24"/>
          <w:szCs w:val="24"/>
          <w:lang w:eastAsia="bg-BG"/>
        </w:rPr>
        <w:t>. Сертификати</w:t>
      </w:r>
      <w:r w:rsidRPr="00141C44">
        <w:rPr>
          <w:rFonts w:ascii="Times New Roman" w:eastAsia="Times New Roman" w:hAnsi="Times New Roman" w:cs="Times New Roman"/>
          <w:sz w:val="24"/>
          <w:szCs w:val="24"/>
          <w:lang w:eastAsia="bg-BG"/>
        </w:rPr>
        <w:t xml:space="preserve"> и декларации за съответствие на вложените материали, одобрени от </w:t>
      </w:r>
      <w:r w:rsidR="00692BB3">
        <w:rPr>
          <w:rFonts w:ascii="Times New Roman" w:eastAsia="Times New Roman" w:hAnsi="Times New Roman" w:cs="Times New Roman"/>
          <w:sz w:val="24"/>
          <w:szCs w:val="24"/>
          <w:lang w:eastAsia="bg-BG"/>
        </w:rPr>
        <w:t>строителния надзор и и</w:t>
      </w:r>
      <w:r w:rsidRPr="00141C44">
        <w:rPr>
          <w:rFonts w:ascii="Times New Roman" w:eastAsia="Times New Roman" w:hAnsi="Times New Roman" w:cs="Times New Roman"/>
          <w:sz w:val="24"/>
          <w:szCs w:val="24"/>
          <w:lang w:eastAsia="bg-BG"/>
        </w:rPr>
        <w:t>нвеститорския контрол;</w:t>
      </w:r>
    </w:p>
    <w:p w:rsidR="00A465E6" w:rsidRPr="00141C44" w:rsidRDefault="00A465E6" w:rsidP="00A465E6">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2.</w:t>
      </w:r>
      <w:r w:rsidR="00692BB3">
        <w:rPr>
          <w:rFonts w:ascii="Times New Roman" w:eastAsia="Times New Roman" w:hAnsi="Times New Roman" w:cs="Times New Roman"/>
          <w:sz w:val="24"/>
          <w:szCs w:val="24"/>
          <w:lang w:eastAsia="bg-BG"/>
        </w:rPr>
        <w:t>3</w:t>
      </w:r>
      <w:r w:rsidRPr="00141C44">
        <w:rPr>
          <w:rFonts w:ascii="Times New Roman" w:eastAsia="Times New Roman" w:hAnsi="Times New Roman" w:cs="Times New Roman"/>
          <w:sz w:val="24"/>
          <w:szCs w:val="24"/>
          <w:lang w:eastAsia="bg-BG"/>
        </w:rPr>
        <w:t>. Оригинална данъчна фактура за дължимата част от Цената, издадена от ИЗПЪЛНИТЕЛЯ</w:t>
      </w:r>
      <w:r w:rsidR="00692BB3">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lang w:eastAsia="bg-BG"/>
        </w:rPr>
        <w:t xml:space="preserve"> след приемане на извършени СМР от страна на Възложителя.</w:t>
      </w:r>
    </w:p>
    <w:p w:rsidR="00A8466D" w:rsidRPr="00141C44" w:rsidRDefault="00A8466D" w:rsidP="00A8466D">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sz w:val="24"/>
          <w:szCs w:val="24"/>
        </w:rPr>
        <w:t xml:space="preserve"> Авансовото плащане по чл.8, ал.1, т.1 от Договора, се извършва въз основа на фактура за дължимата част от Цената, издадена от ИЗПЪЛНИТЕЛЯ.</w:t>
      </w:r>
    </w:p>
    <w:p w:rsidR="00A8466D" w:rsidRPr="00141C44" w:rsidRDefault="00A8466D" w:rsidP="00A8466D">
      <w:pPr>
        <w:autoSpaceDE w:val="0"/>
        <w:autoSpaceDN w:val="0"/>
        <w:adjustRightInd w:val="0"/>
        <w:spacing w:after="0"/>
        <w:jc w:val="both"/>
        <w:rPr>
          <w:rFonts w:ascii="Times New Roman" w:hAnsi="Times New Roman" w:cs="Times New Roman"/>
          <w:b/>
          <w:sz w:val="24"/>
          <w:szCs w:val="24"/>
        </w:rPr>
      </w:pPr>
      <w:r w:rsidRPr="00141C44">
        <w:rPr>
          <w:rFonts w:ascii="Times New Roman" w:hAnsi="Times New Roman" w:cs="Times New Roman"/>
          <w:b/>
          <w:sz w:val="24"/>
          <w:szCs w:val="24"/>
        </w:rPr>
        <w:t>(3)</w:t>
      </w:r>
      <w:r w:rsidRPr="00141C44">
        <w:rPr>
          <w:rFonts w:ascii="Times New Roman" w:hAnsi="Times New Roman" w:cs="Times New Roman"/>
          <w:sz w:val="24"/>
          <w:szCs w:val="24"/>
        </w:rPr>
        <w:t xml:space="preserve"> Размерът на окончателното плащане се изчислява като разлика от стойността на действително извършените и актувани СМР и авансово разплатените суми.</w:t>
      </w:r>
    </w:p>
    <w:p w:rsidR="00A8466D" w:rsidRPr="00141C44" w:rsidRDefault="00A8466D" w:rsidP="00A8466D">
      <w:pPr>
        <w:spacing w:after="0"/>
        <w:jc w:val="both"/>
        <w:rPr>
          <w:rFonts w:ascii="Times New Roman" w:hAnsi="Times New Roman" w:cs="Times New Roman"/>
          <w:sz w:val="24"/>
          <w:szCs w:val="24"/>
        </w:rPr>
      </w:pPr>
      <w:r w:rsidRPr="00141C44">
        <w:rPr>
          <w:rFonts w:ascii="Times New Roman" w:hAnsi="Times New Roman" w:cs="Times New Roman"/>
          <w:b/>
          <w:sz w:val="24"/>
          <w:szCs w:val="24"/>
        </w:rPr>
        <w:t xml:space="preserve">(4) </w:t>
      </w:r>
      <w:r w:rsidRPr="00141C44">
        <w:rPr>
          <w:rFonts w:ascii="Times New Roman" w:hAnsi="Times New Roman" w:cs="Times New Roman"/>
          <w:sz w:val="24"/>
          <w:szCs w:val="24"/>
        </w:rPr>
        <w:t>От окончателното плащане се приспадат всички суми за неизвършени СМР и начислени неустойки, в случай че има такива.</w:t>
      </w:r>
    </w:p>
    <w:p w:rsidR="000109E0" w:rsidRPr="00FF7CBC" w:rsidRDefault="000109E0" w:rsidP="000109E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w:t>
      </w:r>
      <w:r w:rsidR="00141C44" w:rsidRPr="00FF7CBC">
        <w:rPr>
          <w:rFonts w:ascii="Times New Roman" w:eastAsia="Calibri" w:hAnsi="Times New Roman" w:cs="Times New Roman"/>
          <w:b/>
          <w:bCs/>
          <w:sz w:val="24"/>
          <w:szCs w:val="24"/>
        </w:rPr>
        <w:t>5</w:t>
      </w:r>
      <w:r w:rsidRPr="00FF7CBC">
        <w:rPr>
          <w:rFonts w:ascii="Times New Roman" w:eastAsia="Calibri" w:hAnsi="Times New Roman" w:cs="Times New Roman"/>
          <w:b/>
          <w:bCs/>
          <w:sz w:val="24"/>
          <w:szCs w:val="24"/>
        </w:rPr>
        <w:t xml:space="preserve">) </w:t>
      </w:r>
      <w:r w:rsidRPr="00FF7CBC">
        <w:rPr>
          <w:rFonts w:ascii="Times New Roman" w:eastAsia="Calibri" w:hAnsi="Times New Roman" w:cs="Times New Roman"/>
          <w:sz w:val="24"/>
          <w:szCs w:val="24"/>
        </w:rPr>
        <w:t xml:space="preserve">Плащанията по настоящия договор се осъществяват в лева, чрез банков превод от ВЪЗЛОЖИТЕЛЯ по посочената от ИЗПЪЛНИТЕЛЯ банкова сметка, както следва: </w:t>
      </w:r>
    </w:p>
    <w:p w:rsidR="000109E0" w:rsidRPr="00FF7CBC" w:rsidRDefault="000109E0" w:rsidP="000109E0">
      <w:pPr>
        <w:spacing w:after="0"/>
        <w:jc w:val="both"/>
        <w:rPr>
          <w:rFonts w:ascii="Times New Roman" w:hAnsi="Times New Roman" w:cs="Times New Roman"/>
          <w:sz w:val="24"/>
          <w:szCs w:val="24"/>
        </w:rPr>
      </w:pPr>
      <w:r w:rsidRPr="00FF7CBC">
        <w:rPr>
          <w:rFonts w:ascii="Times New Roman" w:eastAsia="Calibri" w:hAnsi="Times New Roman" w:cs="Times New Roman"/>
          <w:b/>
          <w:sz w:val="24"/>
          <w:szCs w:val="24"/>
        </w:rPr>
        <w:t>IBAN ………………….; BIC …………………..; Банка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lastRenderedPageBreak/>
        <w:t>(</w:t>
      </w:r>
      <w:r w:rsidR="00141C44" w:rsidRPr="00FF7CBC">
        <w:rPr>
          <w:rFonts w:ascii="Times New Roman" w:eastAsia="Calibri" w:hAnsi="Times New Roman" w:cs="Times New Roman"/>
          <w:b/>
          <w:bCs/>
          <w:sz w:val="24"/>
          <w:szCs w:val="24"/>
        </w:rPr>
        <w:t>6</w:t>
      </w:r>
      <w:r w:rsidR="0064008D" w:rsidRPr="00FF7CBC">
        <w:rPr>
          <w:rFonts w:ascii="Times New Roman" w:eastAsia="Calibri" w:hAnsi="Times New Roman" w:cs="Times New Roman"/>
          <w:b/>
          <w:bCs/>
          <w:sz w:val="24"/>
          <w:szCs w:val="24"/>
        </w:rPr>
        <w:t xml:space="preserve">) </w:t>
      </w:r>
      <w:r w:rsidR="0064008D" w:rsidRPr="00FF7CBC">
        <w:rPr>
          <w:rFonts w:ascii="Times New Roman" w:eastAsia="Calibri" w:hAnsi="Times New Roman" w:cs="Times New Roman"/>
          <w:sz w:val="24"/>
          <w:szCs w:val="24"/>
        </w:rPr>
        <w:t xml:space="preserve">ИЗПЪЛНИТЕЛЯТ е длъжен да уведомява писмено ВЪЗЛОЖИТЕЛЯ за всички последващи промени по ал. </w:t>
      </w:r>
      <w:r w:rsidR="003D4506">
        <w:rPr>
          <w:rFonts w:ascii="Times New Roman" w:eastAsia="Calibri" w:hAnsi="Times New Roman" w:cs="Times New Roman"/>
          <w:sz w:val="24"/>
          <w:szCs w:val="24"/>
        </w:rPr>
        <w:t>5</w:t>
      </w:r>
      <w:r w:rsidR="0064008D" w:rsidRPr="00FF7CBC">
        <w:rPr>
          <w:rFonts w:ascii="Times New Roman" w:eastAsia="Calibri" w:hAnsi="Times New Roman" w:cs="Times New Roman"/>
          <w:sz w:val="24"/>
          <w:szCs w:val="24"/>
        </w:rPr>
        <w:t xml:space="preserve"> в срок от 3 работни дни, считано от момента на промяната. В случай че, ИЗПЪЛНИТЕЛЯТ не уведоми ВЪЗЛОЖИТЕЛЯ в този срок, счита се, че плащанията са надлежно извършени.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7</w:t>
      </w:r>
      <w:r w:rsidR="0064008D" w:rsidRPr="00FF7CBC">
        <w:rPr>
          <w:rFonts w:ascii="Times New Roman" w:eastAsia="Calibri" w:hAnsi="Times New Roman" w:cs="Times New Roman"/>
          <w:b/>
          <w:sz w:val="24"/>
          <w:szCs w:val="24"/>
        </w:rPr>
        <w:t>)</w:t>
      </w:r>
      <w:r w:rsidR="0064008D" w:rsidRPr="00FF7CBC">
        <w:rPr>
          <w:rFonts w:ascii="Times New Roman" w:eastAsia="Calibri" w:hAnsi="Times New Roman" w:cs="Times New Roman"/>
          <w:sz w:val="24"/>
          <w:szCs w:val="24"/>
        </w:rPr>
        <w:t xml:space="preserve"> Фактурите за извършване на плащанията се изготвят на български език, в съответствие със Закона за счетоводството и подзаконовите нормативни актове.</w:t>
      </w:r>
    </w:p>
    <w:p w:rsidR="00A8466D" w:rsidRPr="00FF7CBC" w:rsidRDefault="001F3836" w:rsidP="0064008D">
      <w:pPr>
        <w:tabs>
          <w:tab w:val="left" w:pos="1365"/>
        </w:tabs>
        <w:spacing w:after="0"/>
        <w:jc w:val="both"/>
        <w:rPr>
          <w:rFonts w:ascii="Times New Roman" w:hAnsi="Times New Roman" w:cs="Times New Roman"/>
          <w:sz w:val="24"/>
          <w:szCs w:val="24"/>
        </w:rPr>
      </w:pPr>
      <w:r w:rsidRPr="00FF7CBC">
        <w:rPr>
          <w:rFonts w:ascii="Times New Roman" w:hAnsi="Times New Roman" w:cs="Times New Roman"/>
          <w:b/>
          <w:bCs/>
          <w:sz w:val="24"/>
          <w:szCs w:val="24"/>
        </w:rPr>
        <w:t>(</w:t>
      </w:r>
      <w:r w:rsidR="00141C44" w:rsidRPr="00FF7CBC">
        <w:rPr>
          <w:rFonts w:ascii="Times New Roman" w:hAnsi="Times New Roman" w:cs="Times New Roman"/>
          <w:b/>
          <w:bCs/>
          <w:sz w:val="24"/>
          <w:szCs w:val="24"/>
        </w:rPr>
        <w:t>8</w:t>
      </w:r>
      <w:r w:rsidR="00A8466D" w:rsidRPr="00FF7CBC">
        <w:rPr>
          <w:rFonts w:ascii="Times New Roman" w:hAnsi="Times New Roman" w:cs="Times New Roman"/>
          <w:b/>
          <w:bCs/>
          <w:sz w:val="24"/>
          <w:szCs w:val="24"/>
        </w:rPr>
        <w:t xml:space="preserve">) </w:t>
      </w:r>
      <w:r w:rsidR="00A8466D" w:rsidRPr="00FF7CBC">
        <w:rPr>
          <w:rFonts w:ascii="Times New Roman" w:hAnsi="Times New Roman" w:cs="Times New Roman"/>
          <w:sz w:val="24"/>
          <w:szCs w:val="24"/>
        </w:rPr>
        <w:t xml:space="preserve">Сроковете за плащане се спират,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не е правомерен. ИЗПЪЛНИТЕЛЯТ трябва да даде разяснения, да направи изменения или представи допълнителна информация,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 </w:t>
      </w:r>
    </w:p>
    <w:p w:rsidR="008A5815" w:rsidRPr="00FF7CBC" w:rsidRDefault="000109E0" w:rsidP="008A5815">
      <w:pPr>
        <w:spacing w:after="0"/>
        <w:ind w:right="2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9</w:t>
      </w:r>
      <w:r w:rsidR="008A5815" w:rsidRPr="00FF7CBC">
        <w:rPr>
          <w:rFonts w:ascii="Times New Roman" w:eastAsia="Calibri" w:hAnsi="Times New Roman" w:cs="Times New Roman"/>
          <w:b/>
          <w:sz w:val="24"/>
          <w:szCs w:val="24"/>
        </w:rPr>
        <w:t>)</w:t>
      </w:r>
      <w:r w:rsidR="008A5815" w:rsidRPr="00FF7CBC">
        <w:rPr>
          <w:rFonts w:ascii="Times New Roman" w:eastAsia="Calibri" w:hAnsi="Times New Roman" w:cs="Times New Roman"/>
          <w:sz w:val="24"/>
          <w:szCs w:val="24"/>
        </w:rPr>
        <w:t xml:space="preserve"> Допустимо е извършването на вътрешни компенсирани промени във видовете и количествата на строителните и монтажните работи от количествено-стойностната сметка, предложени от ИЗПЪЛНИТЕЛЯ, съгласувано с </w:t>
      </w:r>
      <w:r w:rsidR="000F69C5">
        <w:rPr>
          <w:rFonts w:ascii="Times New Roman" w:eastAsia="Calibri" w:hAnsi="Times New Roman" w:cs="Times New Roman"/>
          <w:sz w:val="24"/>
          <w:szCs w:val="24"/>
        </w:rPr>
        <w:t xml:space="preserve">проектанта, строителния надзор и </w:t>
      </w:r>
      <w:r w:rsidR="008A5815" w:rsidRPr="00FF7CBC">
        <w:rPr>
          <w:rFonts w:ascii="Times New Roman" w:eastAsia="Calibri" w:hAnsi="Times New Roman" w:cs="Times New Roman"/>
          <w:sz w:val="24"/>
          <w:szCs w:val="24"/>
        </w:rPr>
        <w:t xml:space="preserve">ВЪЗЛОЖИТЕЛЯ преди да започне изпълнението им. В този случай ИЗПЪЛНИТЕЛЯТ трябва да представи на ВЪЗЛОЖИТЕЛЯ писмо-обосновка, съгласувано от лицето, упражняващо </w:t>
      </w:r>
      <w:r w:rsidR="000F69C5">
        <w:rPr>
          <w:rFonts w:ascii="Times New Roman" w:eastAsia="Calibri" w:hAnsi="Times New Roman" w:cs="Times New Roman"/>
          <w:sz w:val="24"/>
          <w:szCs w:val="24"/>
        </w:rPr>
        <w:t xml:space="preserve">строителния надзор и от </w:t>
      </w:r>
      <w:r w:rsidR="008A5815" w:rsidRPr="00FF7CBC">
        <w:rPr>
          <w:rFonts w:ascii="Times New Roman" w:eastAsia="Calibri" w:hAnsi="Times New Roman" w:cs="Times New Roman"/>
          <w:sz w:val="24"/>
          <w:szCs w:val="24"/>
        </w:rPr>
        <w:t xml:space="preserve">инвеститорския контрол, детайлно изясняващо обстоятелствата, наложили замяната на СМР. Към същото се прилагат Заповед за изменяне на количествено-стойностна сметка, издадена от </w:t>
      </w:r>
      <w:r w:rsidR="000F69C5">
        <w:rPr>
          <w:rFonts w:ascii="Times New Roman" w:eastAsia="Calibri" w:hAnsi="Times New Roman" w:cs="Times New Roman"/>
          <w:sz w:val="24"/>
          <w:szCs w:val="24"/>
        </w:rPr>
        <w:t>проектанта (ако е необходимо)</w:t>
      </w:r>
      <w:r w:rsidR="008A5815" w:rsidRPr="00FF7CBC">
        <w:rPr>
          <w:rFonts w:ascii="Times New Roman" w:eastAsia="Calibri" w:hAnsi="Times New Roman" w:cs="Times New Roman"/>
          <w:sz w:val="24"/>
          <w:szCs w:val="24"/>
        </w:rPr>
        <w:t xml:space="preserve">, както и подробна КСС (изготвена на база исканите замени), изготвена от ИЗПЪЛНИТЕЛЯ, одобрена от лицето, упражняващо инвеститорския контрол, като се представя на ВЪЗЛОЖИТЕЛЯ за одобрение. Остойностяването им се извършва по единични цени, заложени в одобрените от ВЪЗЛОЖИТЕЛЯ КСС и ценовите </w:t>
      </w:r>
      <w:r w:rsidR="003D4506">
        <w:rPr>
          <w:rFonts w:ascii="Times New Roman" w:eastAsia="Calibri" w:hAnsi="Times New Roman" w:cs="Times New Roman"/>
          <w:sz w:val="24"/>
          <w:szCs w:val="24"/>
        </w:rPr>
        <w:t>елементи, посочени в чл.7, ал. 4</w:t>
      </w:r>
      <w:r w:rsidR="008A5815" w:rsidRPr="00FF7CBC">
        <w:rPr>
          <w:rFonts w:ascii="Times New Roman" w:eastAsia="Calibri" w:hAnsi="Times New Roman" w:cs="Times New Roman"/>
          <w:sz w:val="24"/>
          <w:szCs w:val="24"/>
        </w:rPr>
        <w:t>.</w:t>
      </w:r>
    </w:p>
    <w:p w:rsidR="00A8466D" w:rsidRPr="00FF7CBC" w:rsidRDefault="0092369F" w:rsidP="00A8466D">
      <w:pPr>
        <w:pStyle w:val="Default"/>
        <w:spacing w:line="276" w:lineRule="auto"/>
        <w:jc w:val="both"/>
        <w:rPr>
          <w:color w:val="auto"/>
        </w:rPr>
      </w:pPr>
      <w:r w:rsidRPr="00FF7CBC">
        <w:rPr>
          <w:b/>
          <w:bCs/>
          <w:color w:val="auto"/>
        </w:rPr>
        <w:t>(</w:t>
      </w:r>
      <w:r w:rsidR="000109E0" w:rsidRPr="00FF7CBC">
        <w:rPr>
          <w:b/>
          <w:bCs/>
          <w:color w:val="auto"/>
        </w:rPr>
        <w:t>1</w:t>
      </w:r>
      <w:r w:rsidR="00141C44" w:rsidRPr="00FF7CBC">
        <w:rPr>
          <w:b/>
          <w:bCs/>
          <w:color w:val="auto"/>
        </w:rPr>
        <w:t>0</w:t>
      </w:r>
      <w:r w:rsidR="00A8466D" w:rsidRPr="00FF7CBC">
        <w:rPr>
          <w:b/>
          <w:bCs/>
          <w:color w:val="auto"/>
        </w:rPr>
        <w:t xml:space="preserve">) </w:t>
      </w:r>
      <w:r w:rsidRPr="00FF7CBC">
        <w:rPr>
          <w:color w:val="auto"/>
        </w:rPr>
        <w:t>Когато ИЗПЪЛНИТЕЛЯТ предвижда използването на подизпълнители, директни плащания към същите могат да се извършват само при условията и реда на чл. 66, ал. 7 - 10 от ЗОП.</w:t>
      </w:r>
    </w:p>
    <w:p w:rsidR="00A8466D" w:rsidRPr="00FF7CBC" w:rsidRDefault="00A8466D" w:rsidP="00470FF2">
      <w:pPr>
        <w:spacing w:after="0"/>
        <w:jc w:val="both"/>
        <w:rPr>
          <w:rFonts w:ascii="Times New Roman" w:hAnsi="Times New Roman" w:cs="Times New Roman"/>
          <w:noProof/>
          <w:sz w:val="24"/>
          <w:szCs w:val="24"/>
          <w:lang w:eastAsia="bg-BG"/>
        </w:rPr>
      </w:pPr>
    </w:p>
    <w:p w:rsidR="00EF5AF4" w:rsidRPr="00FF7CBC" w:rsidRDefault="00EF5AF4" w:rsidP="00540B0D">
      <w:pPr>
        <w:pStyle w:val="Default"/>
        <w:spacing w:line="276" w:lineRule="auto"/>
        <w:jc w:val="center"/>
        <w:rPr>
          <w:color w:val="auto"/>
        </w:rPr>
      </w:pPr>
      <w:r w:rsidRPr="00FF7CBC">
        <w:rPr>
          <w:b/>
          <w:bCs/>
          <w:color w:val="auto"/>
        </w:rPr>
        <w:t>IV. ПРАВА И ЗАДЪЛЖЕНИЯ НА ИЗПЪЛНИТЕЛЯ</w:t>
      </w:r>
    </w:p>
    <w:p w:rsidR="00B6624D" w:rsidRPr="00FF7CBC" w:rsidRDefault="001D48BE" w:rsidP="00540B0D">
      <w:pPr>
        <w:pStyle w:val="Default"/>
        <w:spacing w:line="276" w:lineRule="auto"/>
        <w:jc w:val="both"/>
        <w:rPr>
          <w:color w:val="auto"/>
        </w:rPr>
      </w:pPr>
      <w:r w:rsidRPr="00FF7CBC">
        <w:rPr>
          <w:b/>
          <w:bCs/>
          <w:color w:val="auto"/>
        </w:rPr>
        <w:t>Чл. 9</w:t>
      </w:r>
      <w:r w:rsidR="00B6624D" w:rsidRPr="00FF7CBC">
        <w:rPr>
          <w:b/>
          <w:bCs/>
          <w:color w:val="auto"/>
        </w:rPr>
        <w:t xml:space="preserve">. </w:t>
      </w:r>
      <w:r w:rsidR="00B6624D" w:rsidRPr="00FF7CBC">
        <w:rPr>
          <w:color w:val="auto"/>
        </w:rPr>
        <w:t xml:space="preserve">ИЗПЪЛНИТЕЛЯТ има право: </w:t>
      </w:r>
    </w:p>
    <w:p w:rsidR="00B6624D" w:rsidRPr="00FF7CBC" w:rsidRDefault="00C15C4A" w:rsidP="00540B0D">
      <w:pPr>
        <w:pStyle w:val="Default"/>
        <w:spacing w:line="276" w:lineRule="auto"/>
        <w:jc w:val="both"/>
        <w:rPr>
          <w:color w:val="auto"/>
        </w:rPr>
      </w:pPr>
      <w:r w:rsidRPr="00FF7CBC">
        <w:rPr>
          <w:bCs/>
          <w:color w:val="auto"/>
        </w:rPr>
        <w:t>1.</w:t>
      </w:r>
      <w:r w:rsidR="00B6624D" w:rsidRPr="00FF7CBC">
        <w:rPr>
          <w:bCs/>
          <w:color w:val="auto"/>
        </w:rPr>
        <w:t xml:space="preserve"> </w:t>
      </w:r>
      <w:r w:rsidR="00B6624D" w:rsidRPr="00FF7CBC">
        <w:rPr>
          <w:color w:val="auto"/>
        </w:rPr>
        <w:t xml:space="preserve">Да иска от ВЪЗЛОЖИТЕЛЯ необходимото съдействие за изпълнение на работата. </w:t>
      </w:r>
    </w:p>
    <w:p w:rsidR="00B6624D" w:rsidRPr="00FF7CBC" w:rsidRDefault="00B6624D" w:rsidP="00540B0D">
      <w:pPr>
        <w:pStyle w:val="Default"/>
        <w:spacing w:line="276" w:lineRule="auto"/>
        <w:jc w:val="both"/>
        <w:rPr>
          <w:color w:val="auto"/>
        </w:rPr>
      </w:pPr>
      <w:r w:rsidRPr="00FF7CBC">
        <w:rPr>
          <w:bCs/>
          <w:color w:val="auto"/>
        </w:rPr>
        <w:t>2</w:t>
      </w:r>
      <w:r w:rsidR="00C15C4A" w:rsidRPr="00FF7CBC">
        <w:rPr>
          <w:bCs/>
          <w:color w:val="auto"/>
        </w:rPr>
        <w:t>.</w:t>
      </w:r>
      <w:r w:rsidRPr="00FF7CBC">
        <w:rPr>
          <w:bCs/>
          <w:color w:val="auto"/>
        </w:rPr>
        <w:t xml:space="preserve"> </w:t>
      </w:r>
      <w:r w:rsidRPr="00FF7CBC">
        <w:rPr>
          <w:color w:val="auto"/>
        </w:rPr>
        <w:t xml:space="preserve">Да иска от ВЪЗЛОЖИТЕЛЯ приемане на работата, в случай че е изпълнена точно. </w:t>
      </w:r>
    </w:p>
    <w:p w:rsidR="00B6624D" w:rsidRPr="00FF7CBC" w:rsidRDefault="00C15C4A" w:rsidP="00540B0D">
      <w:pPr>
        <w:pStyle w:val="Default"/>
        <w:spacing w:line="276" w:lineRule="auto"/>
        <w:jc w:val="both"/>
        <w:rPr>
          <w:color w:val="auto"/>
        </w:rPr>
      </w:pPr>
      <w:r w:rsidRPr="00FF7CBC">
        <w:rPr>
          <w:bCs/>
          <w:color w:val="auto"/>
        </w:rPr>
        <w:t>3</w:t>
      </w:r>
      <w:r w:rsidRPr="00FF7CBC">
        <w:rPr>
          <w:b/>
          <w:bCs/>
          <w:color w:val="auto"/>
        </w:rPr>
        <w:t>.</w:t>
      </w:r>
      <w:r w:rsidR="00B6624D" w:rsidRPr="00FF7CBC">
        <w:rPr>
          <w:b/>
          <w:bCs/>
          <w:color w:val="auto"/>
        </w:rPr>
        <w:t xml:space="preserve"> </w:t>
      </w:r>
      <w:r w:rsidR="00B6624D" w:rsidRPr="00FF7CBC">
        <w:rPr>
          <w:color w:val="auto"/>
        </w:rPr>
        <w:t xml:space="preserve">Да получи уговореното по-горе възнаграждение за изпълнената и приета работа. </w:t>
      </w:r>
    </w:p>
    <w:p w:rsidR="00423175" w:rsidRPr="00FF7CBC" w:rsidRDefault="001D48B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Чл. 10</w:t>
      </w:r>
      <w:r w:rsidR="00423175" w:rsidRPr="00FF7CBC">
        <w:rPr>
          <w:rFonts w:ascii="Times New Roman" w:hAnsi="Times New Roman" w:cs="Times New Roman"/>
          <w:b/>
          <w:bCs/>
          <w:sz w:val="24"/>
          <w:szCs w:val="24"/>
        </w:rPr>
        <w:t xml:space="preserve">. </w:t>
      </w:r>
      <w:r w:rsidR="00423175" w:rsidRPr="00FF7CBC">
        <w:rPr>
          <w:rFonts w:ascii="Times New Roman" w:hAnsi="Times New Roman" w:cs="Times New Roman"/>
          <w:sz w:val="24"/>
          <w:szCs w:val="24"/>
        </w:rPr>
        <w:t xml:space="preserve">ИЗПЪЛНИТЕЛЯТ се задължава: </w:t>
      </w:r>
    </w:p>
    <w:p w:rsidR="00B6624D" w:rsidRPr="00FF7CBC" w:rsidRDefault="0051687B" w:rsidP="0014246E">
      <w:pPr>
        <w:pStyle w:val="Default"/>
        <w:spacing w:line="276" w:lineRule="auto"/>
        <w:jc w:val="both"/>
        <w:rPr>
          <w:color w:val="auto"/>
        </w:rPr>
      </w:pPr>
      <w:r w:rsidRPr="00FF7CBC">
        <w:rPr>
          <w:color w:val="auto"/>
        </w:rPr>
        <w:t>1.</w:t>
      </w:r>
      <w:r w:rsidR="003E5DBD" w:rsidRPr="00FF7CBC">
        <w:rPr>
          <w:color w:val="auto"/>
        </w:rPr>
        <w:t xml:space="preserve"> </w:t>
      </w:r>
      <w:r w:rsidR="00B6624D" w:rsidRPr="00FF7CBC">
        <w:rPr>
          <w:color w:val="auto"/>
        </w:rPr>
        <w:t>Да изпълни предвидените дейности добросъвестно и професионално, в съответствие с всички нормативно установени изисквания на строителните, техническите и технологичните правила и нормативи за съответните дейности, клаузите на този договор и при условията на приетите технически спецификации, както и предложен</w:t>
      </w:r>
      <w:r w:rsidR="00C16A8C" w:rsidRPr="00FF7CBC">
        <w:rPr>
          <w:color w:val="auto"/>
        </w:rPr>
        <w:t>ото</w:t>
      </w:r>
      <w:r w:rsidR="00B6624D" w:rsidRPr="00FF7CBC">
        <w:rPr>
          <w:color w:val="auto"/>
        </w:rPr>
        <w:t xml:space="preserve"> от него в Предложение за изпълнение на поръчката, ко</w:t>
      </w:r>
      <w:r w:rsidR="00C16A8C" w:rsidRPr="00FF7CBC">
        <w:rPr>
          <w:color w:val="auto"/>
        </w:rPr>
        <w:t>и</w:t>
      </w:r>
      <w:r w:rsidR="00B6624D" w:rsidRPr="00FF7CBC">
        <w:rPr>
          <w:color w:val="auto"/>
        </w:rPr>
        <w:t xml:space="preserve">то са неразделна част от този договор. </w:t>
      </w:r>
    </w:p>
    <w:p w:rsidR="00423175" w:rsidRPr="00FF7CBC" w:rsidRDefault="00423175"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51687B" w:rsidRPr="00FF7CBC">
        <w:rPr>
          <w:rFonts w:ascii="Times New Roman" w:hAnsi="Times New Roman" w:cs="Times New Roman"/>
          <w:sz w:val="24"/>
          <w:szCs w:val="24"/>
        </w:rPr>
        <w:t>.</w:t>
      </w:r>
      <w:r w:rsidRPr="00FF7CBC">
        <w:rPr>
          <w:rFonts w:ascii="Times New Roman" w:hAnsi="Times New Roman" w:cs="Times New Roman"/>
          <w:sz w:val="24"/>
          <w:szCs w:val="24"/>
        </w:rPr>
        <w:t xml:space="preserve"> Във всички етапи на изпълнението</w:t>
      </w:r>
      <w:r w:rsidR="003E5DBD" w:rsidRPr="00FF7CBC">
        <w:rPr>
          <w:rFonts w:ascii="Times New Roman" w:hAnsi="Times New Roman" w:cs="Times New Roman"/>
          <w:sz w:val="24"/>
          <w:szCs w:val="24"/>
        </w:rPr>
        <w:t>,</w:t>
      </w:r>
      <w:r w:rsidRPr="00FF7CBC">
        <w:rPr>
          <w:rFonts w:ascii="Times New Roman" w:hAnsi="Times New Roman" w:cs="Times New Roman"/>
          <w:sz w:val="24"/>
          <w:szCs w:val="24"/>
        </w:rPr>
        <w:t xml:space="preserve"> на договора, да спазва императивните разпоредби на ЗУТ, регламент</w:t>
      </w:r>
      <w:r w:rsidR="003E5DBD" w:rsidRPr="00FF7CBC">
        <w:rPr>
          <w:rFonts w:ascii="Times New Roman" w:hAnsi="Times New Roman" w:cs="Times New Roman"/>
          <w:sz w:val="24"/>
          <w:szCs w:val="24"/>
        </w:rPr>
        <w:t>иращи задълженията на строителя</w:t>
      </w:r>
      <w:r w:rsidRPr="00FF7CBC">
        <w:rPr>
          <w:rFonts w:ascii="Times New Roman" w:hAnsi="Times New Roman" w:cs="Times New Roman"/>
          <w:sz w:val="24"/>
          <w:szCs w:val="24"/>
        </w:rPr>
        <w:t xml:space="preserve">, като носи изцяло риска и </w:t>
      </w:r>
      <w:r w:rsidRPr="00FF7CBC">
        <w:rPr>
          <w:rFonts w:ascii="Times New Roman" w:hAnsi="Times New Roman" w:cs="Times New Roman"/>
          <w:sz w:val="24"/>
          <w:szCs w:val="24"/>
        </w:rPr>
        <w:lastRenderedPageBreak/>
        <w:t>отговорността за всички опасности по изпълнение на работите или доставените материали и оборудване, вложени в строителството, по време на целия срок на договора</w:t>
      </w:r>
      <w:r w:rsidR="00C16A8C" w:rsidRPr="00FF7CBC">
        <w:rPr>
          <w:rFonts w:ascii="Times New Roman" w:hAnsi="Times New Roman" w:cs="Times New Roman"/>
          <w:sz w:val="24"/>
          <w:szCs w:val="24"/>
        </w:rPr>
        <w:t>.</w:t>
      </w:r>
      <w:r w:rsidRPr="00FF7CBC">
        <w:rPr>
          <w:rFonts w:ascii="Times New Roman" w:hAnsi="Times New Roman" w:cs="Times New Roman"/>
          <w:sz w:val="24"/>
          <w:szCs w:val="24"/>
        </w:rPr>
        <w:t xml:space="preserve">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Да изпълни </w:t>
      </w:r>
      <w:r w:rsidRPr="00FF7CBC">
        <w:rPr>
          <w:rFonts w:ascii="Times New Roman" w:hAnsi="Times New Roman" w:cs="Times New Roman"/>
          <w:sz w:val="24"/>
          <w:szCs w:val="24"/>
        </w:rPr>
        <w:t>възложените му строителни и монтажни работи</w:t>
      </w:r>
      <w:r w:rsidR="00423175" w:rsidRPr="00FF7CBC">
        <w:rPr>
          <w:rFonts w:ascii="Times New Roman" w:hAnsi="Times New Roman" w:cs="Times New Roman"/>
          <w:sz w:val="24"/>
          <w:szCs w:val="24"/>
        </w:rPr>
        <w:t xml:space="preserve">, без дефекти и недостатъци. </w:t>
      </w:r>
    </w:p>
    <w:p w:rsidR="00423175" w:rsidRPr="00FF7CBC" w:rsidRDefault="003E5DBD" w:rsidP="0002585A">
      <w:pPr>
        <w:pStyle w:val="Default"/>
        <w:spacing w:line="276" w:lineRule="auto"/>
        <w:jc w:val="both"/>
        <w:rPr>
          <w:color w:val="auto"/>
        </w:rPr>
      </w:pPr>
      <w:r w:rsidRPr="00FF7CBC">
        <w:rPr>
          <w:color w:val="auto"/>
        </w:rPr>
        <w:t>4</w:t>
      </w:r>
      <w:r w:rsidR="0051687B" w:rsidRPr="00FF7CBC">
        <w:rPr>
          <w:color w:val="auto"/>
        </w:rPr>
        <w:t>.</w:t>
      </w:r>
      <w:r w:rsidR="00423175" w:rsidRPr="00FF7CBC">
        <w:rPr>
          <w:color w:val="auto"/>
        </w:rPr>
        <w:t xml:space="preserve"> При изпълнение на възложените му строителни и монтажни работи да влага качествени материали, отговарящи на изискванията на </w:t>
      </w:r>
      <w:r w:rsidR="0002585A" w:rsidRPr="00FF7CBC">
        <w:rPr>
          <w:rFonts w:eastAsia="Times New Roman"/>
          <w:color w:val="auto"/>
          <w:lang w:eastAsia="fr-FR"/>
        </w:rPr>
        <w:t xml:space="preserve">Наредба № РД-02-20-1 от 5 февруари 2015 г. за условията и реда за влагане на строителни продукти в строежите на Република България; ДВ, бр. 14 от 2015 г. </w:t>
      </w:r>
      <w:r w:rsidR="00423175" w:rsidRPr="00FF7CBC">
        <w:rPr>
          <w:color w:val="auto"/>
        </w:rPr>
        <w:t xml:space="preserve">Качеството на влаганите материали ще се доказва с протоколи и/или сертификати, които се представят от ИЗПЪЛНИТЕЛЯ. Влаганите материали трябва да бъдат придружени с декларация за съответствие на строителния продукт от производителя или от неговия упълномощен представител, издадена на база протоколи от изпитване в акредитирана строителна лаборатория, с указания за прилагане на български език, съставени от производителя или от неговия упълномощен представител.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Изпълнителят се задължава да коригира, респ. замени изцяло за своя сметка некачествено извършените работи и некачествените материали, като гаранционните срокове са </w:t>
      </w:r>
      <w:r w:rsidR="00BD6AC7" w:rsidRPr="00FF7CBC">
        <w:rPr>
          <w:rFonts w:ascii="Times New Roman" w:hAnsi="Times New Roman" w:cs="Times New Roman"/>
          <w:sz w:val="24"/>
          <w:szCs w:val="24"/>
        </w:rPr>
        <w:t xml:space="preserve">съгласно предложението на участника, в съответствие с </w:t>
      </w:r>
      <w:r w:rsidR="00423175" w:rsidRPr="00FF7CBC">
        <w:rPr>
          <w:rFonts w:ascii="Times New Roman" w:hAnsi="Times New Roman" w:cs="Times New Roman"/>
          <w:sz w:val="24"/>
          <w:szCs w:val="24"/>
        </w:rPr>
        <w:t xml:space="preserve">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w:t>
      </w:r>
    </w:p>
    <w:p w:rsidR="006E7ECB" w:rsidRPr="00FF7CBC" w:rsidRDefault="00873AF9" w:rsidP="0014246E">
      <w:pPr>
        <w:pStyle w:val="Default"/>
        <w:spacing w:line="276" w:lineRule="auto"/>
        <w:jc w:val="both"/>
        <w:rPr>
          <w:color w:val="auto"/>
        </w:rPr>
      </w:pPr>
      <w:r w:rsidRPr="00FF7CBC">
        <w:rPr>
          <w:bCs/>
          <w:color w:val="auto"/>
        </w:rPr>
        <w:t>6</w:t>
      </w:r>
      <w:r w:rsidR="0051687B" w:rsidRPr="00FF7CBC">
        <w:rPr>
          <w:bCs/>
          <w:color w:val="auto"/>
        </w:rPr>
        <w:t>.</w:t>
      </w:r>
      <w:r w:rsidR="006E7ECB" w:rsidRPr="00FF7CBC">
        <w:rPr>
          <w:bCs/>
          <w:color w:val="auto"/>
        </w:rPr>
        <w:t xml:space="preserve"> Р</w:t>
      </w:r>
      <w:r w:rsidR="006E7ECB" w:rsidRPr="00FF7CBC">
        <w:rPr>
          <w:color w:val="auto"/>
        </w:rPr>
        <w:t xml:space="preserve">азходите по време на строителството за консумация на електроенергия, вода и други консумативи, необходими за изпълнение на обекта са за сметка на ИЗПЪЛНИТЕЛЯ. Разходите ще бъдат префактурирани директно на ИЗПЪЛНИТЕЛЯ. ИЗПЪЛНИТЕЛЯТ се задължава да ги заплаща в 10 (десет) дневен срок от получаването на фактурата. </w:t>
      </w:r>
    </w:p>
    <w:p w:rsidR="00EF5AF4" w:rsidRPr="00FF7CBC" w:rsidRDefault="00873AF9" w:rsidP="0014246E">
      <w:pPr>
        <w:pStyle w:val="Default"/>
        <w:spacing w:line="276" w:lineRule="auto"/>
        <w:jc w:val="both"/>
        <w:rPr>
          <w:color w:val="auto"/>
        </w:rPr>
      </w:pPr>
      <w:r w:rsidRPr="00FF7CBC">
        <w:rPr>
          <w:bCs/>
          <w:color w:val="auto"/>
        </w:rPr>
        <w:t>7</w:t>
      </w:r>
      <w:r w:rsidR="0051687B" w:rsidRPr="00FF7CBC">
        <w:rPr>
          <w:bCs/>
          <w:color w:val="auto"/>
        </w:rPr>
        <w:t>.</w:t>
      </w:r>
      <w:r w:rsidR="00EF5AF4" w:rsidRPr="00FF7CBC">
        <w:rPr>
          <w:bCs/>
          <w:color w:val="auto"/>
        </w:rPr>
        <w:t xml:space="preserve"> </w:t>
      </w:r>
      <w:r w:rsidR="002C34C1" w:rsidRPr="00FF7CBC">
        <w:rPr>
          <w:color w:val="auto"/>
        </w:rPr>
        <w:t>Д</w:t>
      </w:r>
      <w:r w:rsidR="00EF5AF4" w:rsidRPr="00FF7CBC">
        <w:rPr>
          <w:color w:val="auto"/>
        </w:rPr>
        <w:t>а опазва имуществото на ВЪЗЛОЖИТЕЛЯ, както и да не допуска разрушаване на инженерната инфраструктура, други повреди и разрушения, замърсяване на околната</w:t>
      </w:r>
      <w:r w:rsidR="00C15C4A" w:rsidRPr="00FF7CBC">
        <w:rPr>
          <w:color w:val="auto"/>
        </w:rPr>
        <w:t xml:space="preserve"> среда, пътища</w:t>
      </w:r>
      <w:r w:rsidR="00EA795F" w:rsidRPr="00FF7CBC">
        <w:rPr>
          <w:color w:val="auto"/>
        </w:rPr>
        <w:t xml:space="preserve"> и т.н. з</w:t>
      </w:r>
      <w:r w:rsidR="00EF5AF4" w:rsidRPr="00FF7CBC">
        <w:rPr>
          <w:color w:val="auto"/>
        </w:rPr>
        <w:t xml:space="preserve">а вреди, причинени на лица или публично или частно имущество при или по повод СМР, отговорността е изцяло на ИЗПЪЛНИТЕЛЯ. Същият носи имуществена отговорност за причинени щети и пропуснати ползи от свои виновни действия или бездействия. </w:t>
      </w:r>
      <w:r w:rsidR="003E5DBD" w:rsidRPr="00FF7CBC">
        <w:rPr>
          <w:color w:val="auto"/>
        </w:rPr>
        <w:t>ИЗПЪЛНИТЕЛЯТ</w:t>
      </w:r>
      <w:r w:rsidR="00EF5AF4" w:rsidRPr="00FF7CBC">
        <w:rPr>
          <w:color w:val="auto"/>
        </w:rPr>
        <w:t xml:space="preserve"> носи регресна отговорност спрямо </w:t>
      </w:r>
      <w:r w:rsidR="003E5DBD" w:rsidRPr="00FF7CBC">
        <w:rPr>
          <w:color w:val="auto"/>
        </w:rPr>
        <w:t>ВЪЗЛОЖИТЕЛЯ</w:t>
      </w:r>
      <w:r w:rsidR="00EF5AF4" w:rsidRPr="00FF7CBC">
        <w:rPr>
          <w:color w:val="auto"/>
        </w:rPr>
        <w:t xml:space="preserve">, ако последният заплати обезщетение за такива вреди. По време на СМР, част от демонтираните елементи, определени от </w:t>
      </w:r>
      <w:r w:rsidR="00C16A8C" w:rsidRPr="00FF7CBC">
        <w:rPr>
          <w:color w:val="auto"/>
        </w:rPr>
        <w:t>ВЪЗЛОЖИТЕЛЯ</w:t>
      </w:r>
      <w:r w:rsidR="00EF5AF4" w:rsidRPr="00FF7CBC">
        <w:rPr>
          <w:color w:val="auto"/>
        </w:rPr>
        <w:t xml:space="preserve">, като годни за ползване, следва да се транспортират и предадат за сметка на </w:t>
      </w:r>
      <w:r w:rsidR="00C16A8C" w:rsidRPr="00FF7CBC">
        <w:rPr>
          <w:color w:val="auto"/>
        </w:rPr>
        <w:t>ИЗПЪЛНИТЕЛЯ</w:t>
      </w:r>
      <w:r w:rsidR="00EF5AF4" w:rsidRPr="00FF7CBC">
        <w:rPr>
          <w:color w:val="auto"/>
        </w:rPr>
        <w:t xml:space="preserve"> за съхранение в посочен от </w:t>
      </w:r>
      <w:r w:rsidR="00C16A8C" w:rsidRPr="00FF7CBC">
        <w:rPr>
          <w:color w:val="auto"/>
        </w:rPr>
        <w:t xml:space="preserve">ВЪЗЛОЖИТЕЛЯ </w:t>
      </w:r>
      <w:r w:rsidR="00EF5AF4" w:rsidRPr="00FF7CBC">
        <w:rPr>
          <w:color w:val="auto"/>
        </w:rPr>
        <w:t xml:space="preserve">обект. </w:t>
      </w:r>
    </w:p>
    <w:p w:rsidR="00EF5AF4" w:rsidRPr="00FF7CBC" w:rsidRDefault="003C3D85" w:rsidP="0014246E">
      <w:pPr>
        <w:pStyle w:val="Default"/>
        <w:spacing w:line="276" w:lineRule="auto"/>
        <w:jc w:val="both"/>
        <w:rPr>
          <w:color w:val="auto"/>
        </w:rPr>
      </w:pPr>
      <w:r w:rsidRPr="00FF7CBC">
        <w:rPr>
          <w:bCs/>
          <w:color w:val="auto"/>
        </w:rPr>
        <w:t>8</w:t>
      </w:r>
      <w:r w:rsidR="0051687B" w:rsidRPr="00FF7CBC">
        <w:rPr>
          <w:bCs/>
          <w:color w:val="auto"/>
        </w:rPr>
        <w:t>.</w:t>
      </w:r>
      <w:r w:rsidR="00EF5AF4" w:rsidRPr="00FF7CBC">
        <w:rPr>
          <w:bCs/>
          <w:color w:val="auto"/>
        </w:rPr>
        <w:t xml:space="preserve"> </w:t>
      </w:r>
      <w:r w:rsidR="00EF5AF4" w:rsidRPr="00FF7CBC">
        <w:rPr>
          <w:color w:val="auto"/>
        </w:rPr>
        <w:t>ИЗПЪЛНИТЕЛЯТ носи отговорност пред ВЪЗЛОЖИТЕЛЯ, ако при из</w:t>
      </w:r>
      <w:r w:rsidR="00EA795F" w:rsidRPr="00FF7CBC">
        <w:rPr>
          <w:color w:val="auto"/>
        </w:rPr>
        <w:t>пълнение</w:t>
      </w:r>
      <w:r w:rsidR="00EF5AF4" w:rsidRPr="00FF7CBC">
        <w:rPr>
          <w:color w:val="auto"/>
        </w:rPr>
        <w:t xml:space="preserve"> на </w:t>
      </w:r>
      <w:r w:rsidR="00EA795F" w:rsidRPr="00FF7CBC">
        <w:rPr>
          <w:color w:val="auto"/>
        </w:rPr>
        <w:t>дейностите</w:t>
      </w:r>
      <w:r w:rsidR="00EF5AF4" w:rsidRPr="00FF7CBC">
        <w:rPr>
          <w:color w:val="auto"/>
        </w:rPr>
        <w:t xml:space="preserve"> е нарушил императивни разпоредби на нормативните актове. </w:t>
      </w:r>
    </w:p>
    <w:p w:rsidR="00EF5AF4" w:rsidRPr="00FF7CBC" w:rsidRDefault="003C3D85" w:rsidP="0014246E">
      <w:pPr>
        <w:pStyle w:val="Default"/>
        <w:spacing w:line="276" w:lineRule="auto"/>
        <w:jc w:val="both"/>
        <w:rPr>
          <w:color w:val="auto"/>
        </w:rPr>
      </w:pPr>
      <w:r w:rsidRPr="00FF7CBC">
        <w:rPr>
          <w:bCs/>
          <w:color w:val="auto"/>
        </w:rPr>
        <w:t>9</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съгласува всички налагащи се промени в </w:t>
      </w:r>
      <w:r w:rsidR="00F257F5" w:rsidRPr="00FF7CBC">
        <w:rPr>
          <w:color w:val="auto"/>
        </w:rPr>
        <w:t>Линейния</w:t>
      </w:r>
      <w:r w:rsidR="003E5DBD" w:rsidRPr="00FF7CBC">
        <w:rPr>
          <w:color w:val="auto"/>
        </w:rPr>
        <w:t>-календарен</w:t>
      </w:r>
      <w:r w:rsidR="00EF5AF4" w:rsidRPr="00FF7CBC">
        <w:rPr>
          <w:color w:val="auto"/>
        </w:rPr>
        <w:t xml:space="preserve"> график </w:t>
      </w:r>
      <w:r w:rsidR="00564BC8" w:rsidRPr="00FF7CBC">
        <w:rPr>
          <w:color w:val="auto"/>
        </w:rPr>
        <w:t>по</w:t>
      </w:r>
      <w:r w:rsidR="0058496D" w:rsidRPr="00FF7CBC">
        <w:rPr>
          <w:color w:val="auto"/>
        </w:rPr>
        <w:t xml:space="preserve"> време на изпълнение на обекта</w:t>
      </w:r>
      <w:r w:rsidR="00EF5AF4" w:rsidRPr="00FF7CBC">
        <w:rPr>
          <w:color w:val="auto"/>
        </w:rPr>
        <w:t xml:space="preserve"> с ВЪЗЛОЖИТЕЛЯ. </w:t>
      </w:r>
    </w:p>
    <w:p w:rsidR="00564BC8" w:rsidRPr="00FF7CBC" w:rsidRDefault="00564BC8" w:rsidP="0014246E">
      <w:pPr>
        <w:pStyle w:val="Default"/>
        <w:spacing w:line="276" w:lineRule="auto"/>
        <w:jc w:val="both"/>
        <w:rPr>
          <w:color w:val="auto"/>
        </w:rPr>
      </w:pPr>
      <w:r w:rsidRPr="00FF7CBC">
        <w:rPr>
          <w:bCs/>
          <w:color w:val="auto"/>
        </w:rPr>
        <w:t>1</w:t>
      </w:r>
      <w:r w:rsidR="003C3D85" w:rsidRPr="00FF7CBC">
        <w:rPr>
          <w:bCs/>
          <w:color w:val="auto"/>
        </w:rPr>
        <w:t>0</w:t>
      </w:r>
      <w:r w:rsidR="0051687B" w:rsidRPr="00FF7CBC">
        <w:rPr>
          <w:bCs/>
          <w:color w:val="auto"/>
        </w:rPr>
        <w:t>.</w:t>
      </w:r>
      <w:r w:rsidR="00EF5AF4" w:rsidRPr="00FF7CBC">
        <w:rPr>
          <w:bCs/>
          <w:color w:val="auto"/>
        </w:rPr>
        <w:t xml:space="preserve"> </w:t>
      </w:r>
      <w:r w:rsidRPr="00FF7CBC">
        <w:rPr>
          <w:color w:val="auto"/>
        </w:rPr>
        <w:t>Д</w:t>
      </w:r>
      <w:r w:rsidR="00EF5AF4" w:rsidRPr="00FF7CBC">
        <w:rPr>
          <w:color w:val="auto"/>
        </w:rPr>
        <w:t xml:space="preserve">а взема необходимите мерки за опазване на </w:t>
      </w:r>
      <w:r w:rsidR="00EF6791">
        <w:rPr>
          <w:color w:val="auto"/>
        </w:rPr>
        <w:t>улиците и дворното място на училището</w:t>
      </w:r>
      <w:r w:rsidR="00EF5AF4" w:rsidRPr="00FF7CBC">
        <w:rPr>
          <w:color w:val="auto"/>
        </w:rPr>
        <w:t xml:space="preserve">, ползвани от него по време на строителството, за което носи пълна отговорност. </w:t>
      </w:r>
    </w:p>
    <w:p w:rsidR="00EF5AF4" w:rsidRPr="00FF7CBC" w:rsidRDefault="003C3D85" w:rsidP="0014246E">
      <w:pPr>
        <w:pStyle w:val="Default"/>
        <w:spacing w:line="276" w:lineRule="auto"/>
        <w:jc w:val="both"/>
        <w:rPr>
          <w:color w:val="auto"/>
        </w:rPr>
      </w:pPr>
      <w:r w:rsidRPr="00FF7CBC">
        <w:rPr>
          <w:bCs/>
          <w:color w:val="auto"/>
        </w:rPr>
        <w:t>11</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застрахова професионалната си отговорност съгласно разпоредбата на чл. 171 от ЗУТ и Наредба за условията и реда за задължително застраховане в проектирането и </w:t>
      </w:r>
      <w:r w:rsidR="00EF5AF4" w:rsidRPr="00FF7CBC">
        <w:rPr>
          <w:color w:val="auto"/>
        </w:rPr>
        <w:lastRenderedPageBreak/>
        <w:t xml:space="preserve">строителството (ДВ бр.17 от 2004 год.) за имуществена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по настоящия договор. Застраховката следва да бъде валидна през цялото време на изпълнение на договора, като в едноседмичен срок преди изтичане на срока на валидност се представя нова застрахователна полица. </w:t>
      </w:r>
    </w:p>
    <w:p w:rsidR="00EF5AF4" w:rsidRPr="00FF7CBC" w:rsidRDefault="00EF5AF4" w:rsidP="0014246E">
      <w:pPr>
        <w:pStyle w:val="Default"/>
        <w:spacing w:line="276" w:lineRule="auto"/>
        <w:jc w:val="both"/>
        <w:rPr>
          <w:color w:val="auto"/>
        </w:rPr>
      </w:pPr>
      <w:r w:rsidRPr="00FF7CBC">
        <w:rPr>
          <w:bCs/>
          <w:color w:val="auto"/>
        </w:rPr>
        <w:t>1</w:t>
      </w:r>
      <w:r w:rsidR="003C3D85" w:rsidRPr="00FF7CBC">
        <w:rPr>
          <w:bCs/>
          <w:color w:val="auto"/>
        </w:rPr>
        <w:t>2</w:t>
      </w:r>
      <w:r w:rsidR="0051687B" w:rsidRPr="00FF7CBC">
        <w:rPr>
          <w:bCs/>
          <w:color w:val="auto"/>
        </w:rPr>
        <w:t>.</w:t>
      </w:r>
      <w:r w:rsidRPr="00FF7CBC">
        <w:rPr>
          <w:bCs/>
          <w:color w:val="auto"/>
        </w:rPr>
        <w:t xml:space="preserve"> </w:t>
      </w:r>
      <w:r w:rsidR="00564BC8" w:rsidRPr="00FF7CBC">
        <w:rPr>
          <w:color w:val="auto"/>
        </w:rPr>
        <w:t>Д</w:t>
      </w:r>
      <w:r w:rsidRPr="00FF7CBC">
        <w:rPr>
          <w:color w:val="auto"/>
        </w:rPr>
        <w:t>а съхранява цялата с</w:t>
      </w:r>
      <w:r w:rsidR="009D1F2B" w:rsidRPr="00FF7CBC">
        <w:rPr>
          <w:color w:val="auto"/>
        </w:rPr>
        <w:t>троителна документация на обект</w:t>
      </w:r>
      <w:r w:rsidR="00EF6791">
        <w:rPr>
          <w:color w:val="auto"/>
        </w:rPr>
        <w:t>а</w:t>
      </w:r>
      <w:r w:rsidRPr="00FF7CBC">
        <w:rPr>
          <w:color w:val="auto"/>
        </w:rPr>
        <w:t xml:space="preserve"> през целия срок за изпълнение на договора в съответствие с нормативните изисквания; </w:t>
      </w:r>
    </w:p>
    <w:p w:rsidR="00EF5AF4" w:rsidRPr="00FF7CBC" w:rsidRDefault="003C3D85" w:rsidP="0014246E">
      <w:pPr>
        <w:pStyle w:val="Default"/>
        <w:spacing w:line="276" w:lineRule="auto"/>
        <w:jc w:val="both"/>
        <w:rPr>
          <w:color w:val="auto"/>
        </w:rPr>
      </w:pPr>
      <w:r w:rsidRPr="00FF7CBC">
        <w:rPr>
          <w:bCs/>
          <w:color w:val="auto"/>
        </w:rPr>
        <w:t>13</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осигури за своя сметка вземането и изпитването на представителни лабораторни проби във всички случаи, когато това е предвидено в норматив</w:t>
      </w:r>
      <w:r w:rsidR="00EF6791">
        <w:rPr>
          <w:color w:val="auto"/>
        </w:rPr>
        <w:t>ен</w:t>
      </w:r>
      <w:r w:rsidR="00EF5AF4" w:rsidRPr="00FF7CBC">
        <w:rPr>
          <w:color w:val="auto"/>
        </w:rPr>
        <w:t xml:space="preserve"> акт; </w:t>
      </w:r>
    </w:p>
    <w:p w:rsidR="00EF5AF4" w:rsidRPr="00FF7CBC" w:rsidRDefault="003C3D85" w:rsidP="0014246E">
      <w:pPr>
        <w:pStyle w:val="Default"/>
        <w:spacing w:line="276" w:lineRule="auto"/>
        <w:jc w:val="both"/>
        <w:rPr>
          <w:color w:val="auto"/>
        </w:rPr>
      </w:pPr>
      <w:r w:rsidRPr="00FF7CBC">
        <w:rPr>
          <w:bCs/>
          <w:color w:val="auto"/>
        </w:rPr>
        <w:t>14</w:t>
      </w:r>
      <w:r w:rsidR="0051687B" w:rsidRPr="00FF7CBC">
        <w:rPr>
          <w:bCs/>
          <w:color w:val="auto"/>
        </w:rPr>
        <w:t>.</w:t>
      </w:r>
      <w:r w:rsidR="00EF5AF4" w:rsidRPr="00FF7CBC">
        <w:rPr>
          <w:bCs/>
          <w:color w:val="auto"/>
        </w:rPr>
        <w:t xml:space="preserve"> </w:t>
      </w:r>
      <w:r w:rsidR="0023441F" w:rsidRPr="00FF7CBC">
        <w:rPr>
          <w:color w:val="auto"/>
        </w:rPr>
        <w:t>Д</w:t>
      </w:r>
      <w:r w:rsidR="00EF5AF4" w:rsidRPr="00FF7CBC">
        <w:rPr>
          <w:color w:val="auto"/>
        </w:rPr>
        <w:t>а извърши допълнителни проби на изпълнените СМР, когато ВЪЗЛОЖИТЕЛЯТ по</w:t>
      </w:r>
      <w:r w:rsidR="00483687" w:rsidRPr="00FF7CBC">
        <w:rPr>
          <w:color w:val="auto"/>
        </w:rPr>
        <w:t>иска</w:t>
      </w:r>
      <w:r w:rsidR="00EF5AF4" w:rsidRPr="00FF7CBC">
        <w:rPr>
          <w:color w:val="auto"/>
        </w:rPr>
        <w:t xml:space="preserve"> това, поради съмнение за качеството им. Тези проби са за сметка на ИЗПЪЛНИТЕЛЯ, когато покажат отклонение от необходимото качество, и за сметка на ВЪЗЛОЖИТЕЛЯ, когато покажат пълно съответствие; </w:t>
      </w:r>
    </w:p>
    <w:p w:rsidR="00564BC8" w:rsidRPr="00FF7CBC" w:rsidRDefault="003C3D85" w:rsidP="0014246E">
      <w:pPr>
        <w:pStyle w:val="Default"/>
        <w:spacing w:line="276" w:lineRule="auto"/>
        <w:jc w:val="both"/>
        <w:rPr>
          <w:color w:val="auto"/>
        </w:rPr>
      </w:pPr>
      <w:r w:rsidRPr="00FF7CBC">
        <w:rPr>
          <w:bCs/>
          <w:color w:val="auto"/>
        </w:rPr>
        <w:t>15</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допуска на строителната площадка представит</w:t>
      </w:r>
      <w:r w:rsidR="009D1F2B" w:rsidRPr="00FF7CBC">
        <w:rPr>
          <w:color w:val="auto"/>
        </w:rPr>
        <w:t>е</w:t>
      </w:r>
      <w:r w:rsidR="0058496D" w:rsidRPr="00FF7CBC">
        <w:rPr>
          <w:color w:val="auto"/>
        </w:rPr>
        <w:t>ли на ВЪЗЛОЖИТЕЛЯ</w:t>
      </w:r>
      <w:r w:rsidR="00EF6791">
        <w:rPr>
          <w:color w:val="auto"/>
        </w:rPr>
        <w:t xml:space="preserve"> и на строителния надзор</w:t>
      </w:r>
      <w:r w:rsidR="007374D1" w:rsidRPr="00FF7CBC">
        <w:rPr>
          <w:color w:val="auto"/>
        </w:rPr>
        <w:t>.</w:t>
      </w:r>
    </w:p>
    <w:p w:rsidR="00EF5AF4" w:rsidRPr="00FF7CBC" w:rsidRDefault="003C3D85" w:rsidP="0014246E">
      <w:pPr>
        <w:pStyle w:val="Default"/>
        <w:spacing w:line="276" w:lineRule="auto"/>
        <w:jc w:val="both"/>
        <w:rPr>
          <w:color w:val="auto"/>
        </w:rPr>
      </w:pPr>
      <w:r w:rsidRPr="00FF7CBC">
        <w:rPr>
          <w:bCs/>
          <w:color w:val="auto"/>
        </w:rPr>
        <w:t>16</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извърши депониране на строителни отпадъци на </w:t>
      </w:r>
      <w:r w:rsidR="00EF6791">
        <w:rPr>
          <w:color w:val="auto"/>
        </w:rPr>
        <w:t>регионално депо в с.Стожер, като заплати на място при депото необходимите такси</w:t>
      </w:r>
      <w:r w:rsidR="00EF5AF4" w:rsidRPr="00FF7CBC">
        <w:rPr>
          <w:color w:val="auto"/>
        </w:rPr>
        <w:t xml:space="preserve">; </w:t>
      </w:r>
    </w:p>
    <w:p w:rsidR="00EF5AF4" w:rsidRPr="00FF7CBC" w:rsidRDefault="003C3D85" w:rsidP="0014246E">
      <w:pPr>
        <w:pStyle w:val="Default"/>
        <w:spacing w:line="276" w:lineRule="auto"/>
        <w:jc w:val="both"/>
        <w:rPr>
          <w:color w:val="auto"/>
        </w:rPr>
      </w:pPr>
      <w:r w:rsidRPr="00FF7CBC">
        <w:rPr>
          <w:bCs/>
          <w:color w:val="auto"/>
        </w:rPr>
        <w:t>17</w:t>
      </w:r>
      <w:r w:rsidR="0051687B" w:rsidRPr="00FF7CBC">
        <w:rPr>
          <w:bCs/>
          <w:color w:val="auto"/>
        </w:rPr>
        <w:t>.</w:t>
      </w:r>
      <w:r w:rsidR="00EF5AF4" w:rsidRPr="00FF7CBC">
        <w:rPr>
          <w:bCs/>
          <w:color w:val="auto"/>
        </w:rPr>
        <w:t xml:space="preserve"> </w:t>
      </w:r>
      <w:r w:rsidR="00564BC8" w:rsidRPr="00FF7CBC">
        <w:rPr>
          <w:color w:val="auto"/>
        </w:rPr>
        <w:t>П</w:t>
      </w:r>
      <w:r w:rsidR="00EF5AF4" w:rsidRPr="00FF7CBC">
        <w:rPr>
          <w:color w:val="auto"/>
        </w:rPr>
        <w:t xml:space="preserve">ри възникнали дефекти в извършените СМР в периода на гаранционния срок на същите, констатирани от ВЪЗЛОЖИТЕЛЯ и получаване на Уведомително писмо от страна на ИЗПЪЛНИТЕЛЯ, ИЗПЪЛНИТЕЛЯТ се задължава да започне работа по отстраняване на същите без допълнително заплащане, в срок от 5 (пет) календарни дни. </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18</w:t>
      </w:r>
      <w:r w:rsidR="000F3F1B" w:rsidRPr="00FF7CBC">
        <w:rPr>
          <w:rFonts w:ascii="Times New Roman" w:eastAsia="Times New Roman" w:hAnsi="Times New Roman" w:cs="Times New Roman"/>
          <w:spacing w:val="1"/>
          <w:sz w:val="24"/>
          <w:szCs w:val="24"/>
        </w:rPr>
        <w:t>.</w:t>
      </w:r>
      <w:bookmarkStart w:id="2" w:name="_DV_M84"/>
      <w:bookmarkEnd w:id="2"/>
      <w:r w:rsidR="000F3F1B" w:rsidRPr="00FF7CBC">
        <w:rPr>
          <w:rFonts w:ascii="Times New Roman" w:eastAsia="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A023DC" w:rsidRPr="00FF7CBC">
        <w:rPr>
          <w:rFonts w:ascii="Times New Roman" w:eastAsia="Times New Roman" w:hAnsi="Times New Roman" w:cs="Times New Roman"/>
          <w:spacing w:val="1"/>
          <w:sz w:val="24"/>
          <w:szCs w:val="24"/>
        </w:rPr>
        <w:t xml:space="preserve">чл. </w:t>
      </w:r>
      <w:r w:rsidR="000571B9" w:rsidRPr="00FF7CBC">
        <w:rPr>
          <w:rFonts w:ascii="Times New Roman" w:eastAsia="Times New Roman" w:hAnsi="Times New Roman" w:cs="Times New Roman"/>
          <w:spacing w:val="1"/>
          <w:sz w:val="24"/>
          <w:szCs w:val="24"/>
        </w:rPr>
        <w:t>45</w:t>
      </w:r>
      <w:r w:rsidR="000F3F1B" w:rsidRPr="00FF7CBC">
        <w:rPr>
          <w:rFonts w:ascii="Times New Roman" w:eastAsia="Times New Roman" w:hAnsi="Times New Roman" w:cs="Times New Roman"/>
          <w:spacing w:val="1"/>
          <w:sz w:val="24"/>
          <w:szCs w:val="24"/>
        </w:rPr>
        <w:t xml:space="preserve"> от Договора;  </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19</w:t>
      </w:r>
      <w:r w:rsidR="001562B2" w:rsidRPr="00FF7CBC">
        <w:rPr>
          <w:rFonts w:ascii="Times New Roman" w:eastAsia="Times New Roman" w:hAnsi="Times New Roman" w:cs="Times New Roman"/>
          <w:spacing w:val="1"/>
          <w:sz w:val="24"/>
          <w:szCs w:val="24"/>
        </w:rPr>
        <w:t>.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20</w:t>
      </w:r>
      <w:r w:rsidR="001562B2" w:rsidRPr="00FF7CBC">
        <w:rPr>
          <w:rFonts w:ascii="Times New Roman" w:eastAsia="Times New Roman" w:hAnsi="Times New Roman" w:cs="Times New Roman"/>
          <w:spacing w:val="1"/>
          <w:sz w:val="24"/>
          <w:szCs w:val="24"/>
        </w:rPr>
        <w:t>. Да възложи съответна част от работата на подизпълнителите, посочени в офертата на ИЗПЪЛНИТЕЛЯ, и да контролира изпълнението на техните задължения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21</w:t>
      </w:r>
      <w:r w:rsidR="000F3F1B" w:rsidRPr="00FF7CBC">
        <w:rPr>
          <w:rFonts w:ascii="Times New Roman" w:eastAsia="Times New Roman" w:hAnsi="Times New Roman" w:cs="Times New Roman"/>
          <w:spacing w:val="1"/>
          <w:sz w:val="24"/>
          <w:szCs w:val="24"/>
        </w:rPr>
        <w:t>. Да участва във всички работни срещи, свързани с изпълнението на този Договор;</w:t>
      </w:r>
    </w:p>
    <w:p w:rsidR="00EF5AF4" w:rsidRPr="00FF7CBC" w:rsidRDefault="008560E1" w:rsidP="00F5447E">
      <w:pPr>
        <w:pStyle w:val="Default"/>
        <w:spacing w:line="276" w:lineRule="auto"/>
        <w:jc w:val="both"/>
        <w:rPr>
          <w:color w:val="auto"/>
        </w:rPr>
      </w:pPr>
      <w:r w:rsidRPr="00FF7CBC">
        <w:rPr>
          <w:b/>
          <w:bCs/>
          <w:color w:val="auto"/>
        </w:rPr>
        <w:t>Чл.11</w:t>
      </w:r>
      <w:r w:rsidR="00F5447E" w:rsidRPr="00FF7CBC">
        <w:rPr>
          <w:b/>
          <w:bCs/>
          <w:color w:val="auto"/>
        </w:rPr>
        <w:t xml:space="preserve">. </w:t>
      </w:r>
      <w:r w:rsidR="0092369F" w:rsidRPr="00FF7CBC">
        <w:rPr>
          <w:bCs/>
          <w:color w:val="auto"/>
        </w:rPr>
        <w:t>ИЗПЪЛНИТЕЛЯТ се задължава да сключи договор/и за подизпълнение с посочените в офертата му подизпълнители в срок от 5 (пет) календарни дни от сключване на настоящия договор и да предостави копие на ВЪЗЛОЖИТЕЛЯ в 3-дневен срок. Този срок важи и в случай на включване на подизпълнител по време на изпълнение на договора, като в този случай следва да бъдат спазени условията на чл. 66, ал. 2, ал. 14 и ал. 15 от ЗОП. В случай на замяна на подизпълнител по време на изпълнение на договора ИЗПЪЛНИТЕЛЯТ следва да представи на ВЪЗЛОЖИТЕЛЯ копие на договора с новия подизпълнител заедно с всички документи, които доказват изпълнението на условията по чл. 66, ал. 14 от ЗОП, в срок до 3 (три) дни от неговото сключване.</w:t>
      </w:r>
      <w:r w:rsidR="00EF5AF4" w:rsidRPr="00FF7CBC">
        <w:rPr>
          <w:color w:val="auto"/>
        </w:rPr>
        <w:t xml:space="preserve"> </w:t>
      </w:r>
    </w:p>
    <w:p w:rsidR="007D7ACD" w:rsidRPr="00FF7CBC" w:rsidRDefault="008560E1" w:rsidP="007D7ACD">
      <w:pPr>
        <w:spacing w:after="0" w:line="240" w:lineRule="auto"/>
        <w:jc w:val="both"/>
        <w:rPr>
          <w:rFonts w:ascii="Times New Roman" w:eastAsia="Times New Roman" w:hAnsi="Times New Roman" w:cs="Times New Roman"/>
          <w:sz w:val="24"/>
          <w:szCs w:val="24"/>
          <w:lang w:eastAsia="bg-BG"/>
        </w:rPr>
      </w:pPr>
      <w:r w:rsidRPr="00FF7CBC">
        <w:rPr>
          <w:rFonts w:ascii="Times New Roman" w:hAnsi="Times New Roman" w:cs="Times New Roman"/>
          <w:b/>
          <w:sz w:val="24"/>
          <w:szCs w:val="24"/>
        </w:rPr>
        <w:t>Чл.12</w:t>
      </w:r>
      <w:r w:rsidR="00F5447E" w:rsidRPr="00FF7CBC">
        <w:rPr>
          <w:rFonts w:ascii="Times New Roman" w:hAnsi="Times New Roman" w:cs="Times New Roman"/>
          <w:b/>
          <w:sz w:val="24"/>
          <w:szCs w:val="24"/>
        </w:rPr>
        <w:t xml:space="preserve">. </w:t>
      </w:r>
      <w:r w:rsidR="007D7ACD" w:rsidRPr="00FF7CBC">
        <w:rPr>
          <w:rFonts w:ascii="Times New Roman" w:eastAsia="Times New Roman" w:hAnsi="Times New Roman" w:cs="Times New Roman"/>
          <w:sz w:val="24"/>
          <w:szCs w:val="24"/>
          <w:lang w:eastAsia="bg-BG"/>
        </w:rPr>
        <w:t>При изпълнението на договора за обществена поръчка изпълнителят и неговите подизпълнители</w:t>
      </w:r>
      <w:r w:rsidR="006E7ECB" w:rsidRPr="00FF7CBC">
        <w:rPr>
          <w:rFonts w:ascii="Times New Roman" w:eastAsia="Times New Roman" w:hAnsi="Times New Roman" w:cs="Times New Roman"/>
          <w:sz w:val="24"/>
          <w:szCs w:val="24"/>
          <w:lang w:eastAsia="bg-BG"/>
        </w:rPr>
        <w:t xml:space="preserve"> (</w:t>
      </w:r>
      <w:r w:rsidR="006E7ECB" w:rsidRPr="00FF7CBC">
        <w:rPr>
          <w:rFonts w:ascii="Times New Roman" w:eastAsia="Times New Roman" w:hAnsi="Times New Roman" w:cs="Times New Roman"/>
          <w:i/>
          <w:sz w:val="24"/>
          <w:szCs w:val="24"/>
          <w:lang w:eastAsia="bg-BG"/>
        </w:rPr>
        <w:t>ако е приложимо</w:t>
      </w:r>
      <w:r w:rsidR="006E7ECB" w:rsidRPr="00FF7CBC">
        <w:rPr>
          <w:rFonts w:ascii="Times New Roman" w:eastAsia="Times New Roman" w:hAnsi="Times New Roman" w:cs="Times New Roman"/>
          <w:sz w:val="24"/>
          <w:szCs w:val="24"/>
          <w:lang w:eastAsia="bg-BG"/>
        </w:rPr>
        <w:t>)</w:t>
      </w:r>
      <w:r w:rsidR="007D7ACD" w:rsidRPr="00FF7CBC">
        <w:rPr>
          <w:rFonts w:ascii="Times New Roman" w:eastAsia="Times New Roman" w:hAnsi="Times New Roman" w:cs="Times New Roman"/>
          <w:sz w:val="24"/>
          <w:szCs w:val="24"/>
          <w:lang w:eastAsia="bg-BG"/>
        </w:rPr>
        <w:t xml:space="preserve"> са длъжни да спазва</w:t>
      </w:r>
      <w:r w:rsidR="0076750C" w:rsidRPr="00FF7CBC">
        <w:rPr>
          <w:rFonts w:ascii="Times New Roman" w:eastAsia="Times New Roman" w:hAnsi="Times New Roman" w:cs="Times New Roman"/>
          <w:sz w:val="24"/>
          <w:szCs w:val="24"/>
          <w:lang w:eastAsia="bg-BG"/>
        </w:rPr>
        <w:t>т</w:t>
      </w:r>
      <w:r w:rsidR="007D7ACD" w:rsidRPr="00FF7CBC">
        <w:rPr>
          <w:rFonts w:ascii="Times New Roman" w:eastAsia="Times New Roman" w:hAnsi="Times New Roman" w:cs="Times New Roman"/>
          <w:sz w:val="24"/>
          <w:szCs w:val="24"/>
          <w:lang w:eastAsia="bg-BG"/>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от ЗОП.</w:t>
      </w:r>
    </w:p>
    <w:p w:rsidR="001055EC" w:rsidRPr="00FF7CBC" w:rsidRDefault="001055EC" w:rsidP="00540B0D">
      <w:pPr>
        <w:pStyle w:val="Default"/>
        <w:spacing w:line="276" w:lineRule="auto"/>
        <w:jc w:val="both"/>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 ПРАВА И ЗАДЪЛЖЕНИЯ НА ВЪЗЛОЖИТЕЛЯ</w:t>
      </w:r>
    </w:p>
    <w:p w:rsidR="00863671" w:rsidRPr="00FF7CBC" w:rsidRDefault="008560E1" w:rsidP="00540B0D">
      <w:pPr>
        <w:autoSpaceDE w:val="0"/>
        <w:autoSpaceDN w:val="0"/>
        <w:adjustRightInd w:val="0"/>
        <w:spacing w:after="0"/>
        <w:ind w:right="-1"/>
        <w:jc w:val="both"/>
        <w:rPr>
          <w:rFonts w:ascii="Times New Roman" w:hAnsi="Times New Roman" w:cs="Times New Roman"/>
          <w:sz w:val="24"/>
          <w:szCs w:val="24"/>
        </w:rPr>
      </w:pPr>
      <w:r w:rsidRPr="00FF7CBC">
        <w:rPr>
          <w:rFonts w:ascii="Times New Roman" w:hAnsi="Times New Roman" w:cs="Times New Roman"/>
          <w:b/>
          <w:bCs/>
          <w:sz w:val="24"/>
          <w:szCs w:val="24"/>
        </w:rPr>
        <w:t>Чл. 13</w:t>
      </w:r>
      <w:r w:rsidR="00863671" w:rsidRPr="00FF7CBC">
        <w:rPr>
          <w:rFonts w:ascii="Times New Roman" w:hAnsi="Times New Roman" w:cs="Times New Roman"/>
          <w:b/>
          <w:bCs/>
          <w:sz w:val="24"/>
          <w:szCs w:val="24"/>
        </w:rPr>
        <w:t xml:space="preserve">. </w:t>
      </w:r>
      <w:r w:rsidR="00863671" w:rsidRPr="00FF7CBC">
        <w:rPr>
          <w:rFonts w:ascii="Times New Roman" w:hAnsi="Times New Roman" w:cs="Times New Roman"/>
          <w:sz w:val="24"/>
          <w:szCs w:val="24"/>
        </w:rPr>
        <w:t xml:space="preserve">ВЪЗЛОЖИТЕЛЯТ има право: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1</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w:t>
      </w:r>
      <w:r w:rsidR="00EF6791">
        <w:rPr>
          <w:rFonts w:ascii="Times New Roman" w:hAnsi="Times New Roman" w:cs="Times New Roman"/>
          <w:sz w:val="24"/>
          <w:szCs w:val="24"/>
        </w:rPr>
        <w:t xml:space="preserve">осигури строителен надзор за изпълнението на обекта, да </w:t>
      </w:r>
      <w:r w:rsidRPr="00FF7CBC">
        <w:rPr>
          <w:rFonts w:ascii="Times New Roman" w:hAnsi="Times New Roman" w:cs="Times New Roman"/>
          <w:sz w:val="24"/>
          <w:szCs w:val="24"/>
        </w:rPr>
        <w:t xml:space="preserve">упражнява текущ контрол при изпълнение на договора без с това да пречи на самостоятелността на ИЗПЪЛНИТЕЛЯ, както и да извършва проверка за качеството на доставените материали. Контролът ще се осъществява от определени от </w:t>
      </w:r>
      <w:r w:rsidR="00F5447E" w:rsidRPr="00FF7CBC">
        <w:rPr>
          <w:rFonts w:ascii="Times New Roman" w:hAnsi="Times New Roman" w:cs="Times New Roman"/>
          <w:sz w:val="24"/>
          <w:szCs w:val="24"/>
        </w:rPr>
        <w:t xml:space="preserve">ВЪЗЛОЖИТЕЛЯ </w:t>
      </w:r>
      <w:r w:rsidRPr="00FF7CBC">
        <w:rPr>
          <w:rFonts w:ascii="Times New Roman" w:hAnsi="Times New Roman" w:cs="Times New Roman"/>
          <w:sz w:val="24"/>
          <w:szCs w:val="24"/>
        </w:rPr>
        <w:t xml:space="preserve">длъжностни лица, които ще подписват от негово име протоколите за извършените констатации.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иска от ИЗПЪЛНИТЕЛЯ да изпълни възложеното в срок, без отклонение от уговореното и без недостатъци.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изисква от ИЗПЪЛНИТЕЛЯ да сключи и да му представи договори за подизпълнение с посочените в офертата му подизпълнители или при включване на подизпълнител по време на изпълнение на договора (в приложимите случаи).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4</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отменя и възлага допълнителни строителни работи в процеса на изпълнението, при спазване на разпоредбите на Закона за обществените поръчки; </w:t>
      </w:r>
    </w:p>
    <w:p w:rsidR="00863671" w:rsidRPr="00FF7CBC" w:rsidRDefault="00F5447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107EA3" w:rsidRPr="00FF7CBC">
        <w:rPr>
          <w:rFonts w:ascii="Times New Roman" w:hAnsi="Times New Roman" w:cs="Times New Roman"/>
          <w:sz w:val="24"/>
          <w:szCs w:val="24"/>
        </w:rPr>
        <w:t>.</w:t>
      </w:r>
      <w:r w:rsidR="00863671" w:rsidRPr="00FF7CBC">
        <w:rPr>
          <w:rFonts w:ascii="Times New Roman" w:hAnsi="Times New Roman" w:cs="Times New Roman"/>
          <w:sz w:val="24"/>
          <w:szCs w:val="24"/>
        </w:rPr>
        <w:t xml:space="preserve"> При възникнали дефекти в извършените СМР в периода на гаранционния срок на същите, да изиска дефектите да бъдат отстранени от ИЗПЪЛНИТЕЛЯ без допълнително заплащане, в срок от 5 (пет) календарни дни. </w:t>
      </w:r>
    </w:p>
    <w:p w:rsidR="00863671" w:rsidRPr="00FF7CBC" w:rsidRDefault="00F5447E" w:rsidP="00540B0D">
      <w:pPr>
        <w:pStyle w:val="Default"/>
        <w:spacing w:line="276" w:lineRule="auto"/>
        <w:jc w:val="both"/>
        <w:rPr>
          <w:color w:val="auto"/>
        </w:rPr>
      </w:pPr>
      <w:r w:rsidRPr="00FF7CBC">
        <w:rPr>
          <w:bCs/>
          <w:color w:val="auto"/>
        </w:rPr>
        <w:t>6</w:t>
      </w:r>
      <w:r w:rsidR="00107EA3" w:rsidRPr="00FF7CBC">
        <w:rPr>
          <w:bCs/>
          <w:color w:val="auto"/>
        </w:rPr>
        <w:t>.</w:t>
      </w:r>
      <w:r w:rsidR="00863671" w:rsidRPr="00FF7CBC">
        <w:rPr>
          <w:bCs/>
          <w:color w:val="auto"/>
        </w:rPr>
        <w:t xml:space="preserve"> </w:t>
      </w:r>
      <w:r w:rsidR="00863671" w:rsidRPr="00FF7CBC">
        <w:rPr>
          <w:color w:val="auto"/>
        </w:rPr>
        <w:t>Да удържа от дължимите плащания начислените и предявени неустойки и/или санкции за неизпълнение, както и разходите по чл</w:t>
      </w:r>
      <w:r w:rsidR="00E2266D" w:rsidRPr="00FF7CBC">
        <w:rPr>
          <w:color w:val="auto"/>
        </w:rPr>
        <w:t>. 10</w:t>
      </w:r>
      <w:r w:rsidR="00193DC6" w:rsidRPr="00FF7CBC">
        <w:rPr>
          <w:color w:val="auto"/>
        </w:rPr>
        <w:t>, т</w:t>
      </w:r>
      <w:r w:rsidR="001E58B5" w:rsidRPr="00FF7CBC">
        <w:rPr>
          <w:color w:val="auto"/>
        </w:rPr>
        <w:t>. 6</w:t>
      </w:r>
      <w:r w:rsidR="00863671" w:rsidRPr="00FF7CBC">
        <w:rPr>
          <w:color w:val="auto"/>
        </w:rPr>
        <w:t xml:space="preserve">. </w:t>
      </w:r>
    </w:p>
    <w:p w:rsidR="00863671"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bCs/>
          <w:sz w:val="24"/>
          <w:szCs w:val="24"/>
        </w:rPr>
        <w:t>7</w:t>
      </w:r>
      <w:r w:rsidR="00107EA3" w:rsidRPr="00FF7CBC">
        <w:rPr>
          <w:rFonts w:ascii="Times New Roman" w:hAnsi="Times New Roman" w:cs="Times New Roman"/>
          <w:bCs/>
          <w:sz w:val="24"/>
          <w:szCs w:val="24"/>
        </w:rPr>
        <w:t>.</w:t>
      </w:r>
      <w:r w:rsidR="00863671" w:rsidRPr="00FF7CBC">
        <w:rPr>
          <w:rFonts w:ascii="Times New Roman" w:hAnsi="Times New Roman" w:cs="Times New Roman"/>
          <w:bCs/>
          <w:sz w:val="24"/>
          <w:szCs w:val="24"/>
        </w:rPr>
        <w:t xml:space="preserve"> </w:t>
      </w:r>
      <w:r w:rsidR="00863671" w:rsidRPr="00FF7CBC">
        <w:rPr>
          <w:rFonts w:ascii="Times New Roman" w:hAnsi="Times New Roman" w:cs="Times New Roman"/>
          <w:sz w:val="24"/>
          <w:szCs w:val="24"/>
        </w:rPr>
        <w:t xml:space="preserve">При установяване на явни или скрити недостатъци на извършеното СМР ВЪЗЛОЖИТЕЛЯТ има право да иска отстраняването на същите, а в случай че </w:t>
      </w:r>
      <w:r w:rsidR="00863671" w:rsidRPr="00FF7CBC">
        <w:rPr>
          <w:rFonts w:ascii="Times New Roman" w:eastAsia="Arial Unicode MS" w:hAnsi="Times New Roman" w:cs="Times New Roman"/>
          <w:sz w:val="24"/>
          <w:szCs w:val="24"/>
        </w:rPr>
        <w:t xml:space="preserve">ВЪЗЛОЖИТЕЛЯТ констатира съществени отклонения от качеството на извършеното СМР, да откаже да приеме изпълнението. </w:t>
      </w:r>
    </w:p>
    <w:p w:rsidR="00EF5AF4" w:rsidRPr="00FF7CBC" w:rsidRDefault="00261D8F" w:rsidP="00540B0D">
      <w:pPr>
        <w:pStyle w:val="Default"/>
        <w:spacing w:line="276" w:lineRule="auto"/>
        <w:jc w:val="both"/>
        <w:rPr>
          <w:color w:val="auto"/>
        </w:rPr>
      </w:pPr>
      <w:r w:rsidRPr="00FF7CBC">
        <w:rPr>
          <w:b/>
          <w:bCs/>
          <w:color w:val="auto"/>
        </w:rPr>
        <w:t>Чл.</w:t>
      </w:r>
      <w:r w:rsidR="008560E1" w:rsidRPr="00FF7CBC">
        <w:rPr>
          <w:b/>
          <w:bCs/>
          <w:color w:val="auto"/>
        </w:rPr>
        <w:t xml:space="preserve"> 14</w:t>
      </w:r>
      <w:r w:rsidR="00EF5AF4" w:rsidRPr="00FF7CBC">
        <w:rPr>
          <w:b/>
          <w:bCs/>
          <w:color w:val="auto"/>
        </w:rPr>
        <w:t xml:space="preserve">. </w:t>
      </w:r>
      <w:r w:rsidR="00EF5AF4" w:rsidRPr="00FF7CBC">
        <w:rPr>
          <w:color w:val="auto"/>
        </w:rPr>
        <w:t xml:space="preserve">ВЪЗЛОЖИТЕЛЯТ се задължава: </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sz w:val="24"/>
          <w:szCs w:val="24"/>
        </w:rPr>
        <w:t>1</w:t>
      </w:r>
      <w:r w:rsidR="00E137F3" w:rsidRPr="00FF7CBC">
        <w:rPr>
          <w:rFonts w:ascii="Times New Roman" w:hAnsi="Times New Roman" w:cs="Times New Roman"/>
          <w:sz w:val="24"/>
          <w:szCs w:val="24"/>
        </w:rPr>
        <w:t>.</w:t>
      </w:r>
      <w:r w:rsidR="00D01FCE" w:rsidRPr="00FF7CBC">
        <w:rPr>
          <w:rFonts w:ascii="Times New Roman" w:hAnsi="Times New Roman" w:cs="Times New Roman"/>
          <w:sz w:val="24"/>
          <w:szCs w:val="24"/>
        </w:rPr>
        <w:t xml:space="preserve"> Да осигури свободен</w:t>
      </w:r>
      <w:r w:rsidR="00D579EE" w:rsidRPr="00FF7CBC">
        <w:rPr>
          <w:rFonts w:ascii="Times New Roman" w:hAnsi="Times New Roman" w:cs="Times New Roman"/>
          <w:sz w:val="24"/>
          <w:szCs w:val="24"/>
        </w:rPr>
        <w:t xml:space="preserve"> д</w:t>
      </w:r>
      <w:r w:rsidRPr="00FF7CBC">
        <w:rPr>
          <w:rFonts w:ascii="Times New Roman" w:hAnsi="Times New Roman" w:cs="Times New Roman"/>
          <w:sz w:val="24"/>
          <w:szCs w:val="24"/>
        </w:rPr>
        <w:t>остъп на ИЗПЪЛНИТЕЛЯ до обекта</w:t>
      </w:r>
      <w:r w:rsidR="00D01FCE" w:rsidRPr="00FF7CBC">
        <w:rPr>
          <w:rFonts w:ascii="Times New Roman" w:hAnsi="Times New Roman" w:cs="Times New Roman"/>
          <w:sz w:val="24"/>
          <w:szCs w:val="24"/>
        </w:rPr>
        <w:t>, съгласно одобрения график;</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2</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осигури</w:t>
      </w:r>
      <w:r w:rsidR="00372F2D">
        <w:rPr>
          <w:rFonts w:ascii="Times New Roman" w:eastAsia="Arial Unicode MS" w:hAnsi="Times New Roman" w:cs="Times New Roman"/>
          <w:sz w:val="24"/>
          <w:szCs w:val="24"/>
        </w:rPr>
        <w:t xml:space="preserve"> строителен надзор за обекта </w:t>
      </w:r>
      <w:r w:rsidR="00D01FCE" w:rsidRPr="00FF7CBC">
        <w:rPr>
          <w:rFonts w:ascii="Times New Roman" w:eastAsia="Arial Unicode MS" w:hAnsi="Times New Roman" w:cs="Times New Roman"/>
          <w:sz w:val="24"/>
          <w:szCs w:val="24"/>
        </w:rPr>
        <w:t>и</w:t>
      </w:r>
      <w:r w:rsidR="00372F2D">
        <w:rPr>
          <w:rFonts w:ascii="Times New Roman" w:eastAsia="Arial Unicode MS" w:hAnsi="Times New Roman" w:cs="Times New Roman"/>
          <w:sz w:val="24"/>
          <w:szCs w:val="24"/>
        </w:rPr>
        <w:t xml:space="preserve"> да</w:t>
      </w:r>
      <w:r w:rsidR="00D01FCE" w:rsidRPr="00FF7CBC">
        <w:rPr>
          <w:rFonts w:ascii="Times New Roman" w:eastAsia="Arial Unicode MS" w:hAnsi="Times New Roman" w:cs="Times New Roman"/>
          <w:sz w:val="24"/>
          <w:szCs w:val="24"/>
        </w:rPr>
        <w:t xml:space="preserve"> упълномощи свой квалифициран служител при изпълнение на договора, който да оказва съдействие на ИЗПЪЛНИТЕЛЯ, както и да подписва документите.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3</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съдейства за изпълнението на договорените работи, като своевременно решава всички технически проблеми, възникнали в процеса на работа;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4</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приеме в срок изпълнените работи;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5</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заплати в договорените срокове и при условията на настоящия договор дължимите суми на ИЗПЪЛНИТЕЛЯ;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6</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уведомява ИЗПЪЛНИТЕЛЯ писмено, чрез Уведомително писмо, при установяване на появили се в гаранционния срок дефекти; </w:t>
      </w:r>
    </w:p>
    <w:p w:rsidR="006A4E11" w:rsidRPr="00FF7CBC" w:rsidRDefault="00C771A1" w:rsidP="00540B0D">
      <w:pPr>
        <w:pStyle w:val="Default"/>
        <w:spacing w:line="276" w:lineRule="auto"/>
        <w:jc w:val="both"/>
        <w:rPr>
          <w:color w:val="auto"/>
        </w:rPr>
      </w:pPr>
      <w:r w:rsidRPr="00FF7CBC">
        <w:rPr>
          <w:bCs/>
          <w:color w:val="auto"/>
        </w:rPr>
        <w:t>7</w:t>
      </w:r>
      <w:r w:rsidR="00E137F3" w:rsidRPr="00FF7CBC">
        <w:rPr>
          <w:bCs/>
          <w:color w:val="auto"/>
        </w:rPr>
        <w:t>.</w:t>
      </w:r>
      <w:r w:rsidR="00367229" w:rsidRPr="00FF7CBC">
        <w:rPr>
          <w:bCs/>
          <w:color w:val="auto"/>
        </w:rPr>
        <w:t xml:space="preserve"> </w:t>
      </w:r>
      <w:r w:rsidR="00367229" w:rsidRPr="00FF7CBC">
        <w:rPr>
          <w:color w:val="auto"/>
        </w:rPr>
        <w:t xml:space="preserve">Преди извършване на плащане към ИЗПЪЛНИТЕЛЯ, да извърши пълна документална проверка и проверка на място, за удостоверяване на извършеното на заявените за плащане дейности, на база сключения договор на ВЪЗЛОЖИТЕЛЯ с ИЗПЪЛНИТЕЛЯ и/или други приложими документи. Проверката се осъществява от представители на ВЪЗЛОЖИТЕЛЯ. </w:t>
      </w:r>
    </w:p>
    <w:p w:rsidR="00367229" w:rsidRPr="00FF7CBC" w:rsidRDefault="00C771A1" w:rsidP="00540B0D">
      <w:pPr>
        <w:pStyle w:val="Default"/>
        <w:spacing w:line="276" w:lineRule="auto"/>
        <w:jc w:val="both"/>
        <w:rPr>
          <w:color w:val="auto"/>
        </w:rPr>
      </w:pPr>
      <w:r w:rsidRPr="00FF7CBC">
        <w:rPr>
          <w:bCs/>
          <w:color w:val="auto"/>
        </w:rPr>
        <w:t>8</w:t>
      </w:r>
      <w:r w:rsidR="00E137F3" w:rsidRPr="00FF7CBC">
        <w:rPr>
          <w:bCs/>
          <w:color w:val="auto"/>
        </w:rPr>
        <w:t>.</w:t>
      </w:r>
      <w:r w:rsidR="00367229" w:rsidRPr="00FF7CBC">
        <w:rPr>
          <w:b/>
          <w:bCs/>
          <w:color w:val="auto"/>
        </w:rPr>
        <w:t xml:space="preserve"> </w:t>
      </w:r>
      <w:r w:rsidR="00367229" w:rsidRPr="00FF7CBC">
        <w:rPr>
          <w:color w:val="auto"/>
        </w:rPr>
        <w:t xml:space="preserve">ВЪЗЛОЖИТЕЛЯТ се задължава да спазва изискванията за защита на личните данни, съобразно разпоредбите на приложимото европейско и национално законодателство; </w:t>
      </w:r>
    </w:p>
    <w:p w:rsidR="00D01FCE" w:rsidRPr="00FF7CBC" w:rsidRDefault="00D01FCE" w:rsidP="00540B0D">
      <w:pPr>
        <w:pStyle w:val="Default"/>
        <w:spacing w:line="276" w:lineRule="auto"/>
        <w:jc w:val="both"/>
        <w:rPr>
          <w:color w:val="auto"/>
          <w:highlight w:val="yellow"/>
        </w:rPr>
      </w:pPr>
    </w:p>
    <w:p w:rsidR="002B08C0" w:rsidRPr="00FF7CBC" w:rsidRDefault="002B08C0" w:rsidP="00540B0D">
      <w:pPr>
        <w:pStyle w:val="Default"/>
        <w:spacing w:line="276" w:lineRule="auto"/>
        <w:jc w:val="center"/>
        <w:rPr>
          <w:b/>
          <w:bCs/>
          <w:color w:val="auto"/>
        </w:rPr>
      </w:pPr>
      <w:r w:rsidRPr="00FF7CBC">
        <w:rPr>
          <w:b/>
          <w:bCs/>
          <w:color w:val="auto"/>
        </w:rPr>
        <w:t>VІ.  ПРЕДАВАНЕ И ПРИЕМАНЕ НА ИЗВЪРШЕНАТА РАБОТА. ПРИЕМАНЕ</w:t>
      </w:r>
      <w:r w:rsidRPr="00FF7CBC">
        <w:rPr>
          <w:b/>
          <w:bCs/>
          <w:color w:val="auto"/>
          <w:lang w:val="en-US"/>
        </w:rPr>
        <w:t xml:space="preserve"> НА ОБЕКТА</w:t>
      </w:r>
    </w:p>
    <w:p w:rsidR="00AA1DCF" w:rsidRPr="00FF7CBC" w:rsidRDefault="002B08C0" w:rsidP="00540B0D">
      <w:pPr>
        <w:pStyle w:val="Default"/>
        <w:spacing w:line="276" w:lineRule="auto"/>
        <w:jc w:val="both"/>
        <w:rPr>
          <w:color w:val="auto"/>
        </w:rPr>
      </w:pPr>
      <w:r w:rsidRPr="00FF7CBC">
        <w:rPr>
          <w:b/>
          <w:bCs/>
          <w:color w:val="auto"/>
        </w:rPr>
        <w:t>Чл. 1</w:t>
      </w:r>
      <w:r w:rsidR="008560E1" w:rsidRPr="00FF7CBC">
        <w:rPr>
          <w:b/>
          <w:bCs/>
          <w:color w:val="auto"/>
        </w:rPr>
        <w:t>5</w:t>
      </w:r>
      <w:r w:rsidRPr="00FF7CBC">
        <w:rPr>
          <w:b/>
          <w:bCs/>
          <w:color w:val="auto"/>
        </w:rPr>
        <w:t>. (1)</w:t>
      </w:r>
      <w:r w:rsidRPr="00FF7CBC">
        <w:rPr>
          <w:bCs/>
          <w:color w:val="auto"/>
        </w:rPr>
        <w:t xml:space="preserve"> В процеса на изпълнение на строит</w:t>
      </w:r>
      <w:r w:rsidR="008603DF" w:rsidRPr="00FF7CBC">
        <w:rPr>
          <w:bCs/>
          <w:color w:val="auto"/>
        </w:rPr>
        <w:t>ел</w:t>
      </w:r>
      <w:r w:rsidR="00825830" w:rsidRPr="00FF7CBC">
        <w:rPr>
          <w:bCs/>
          <w:color w:val="auto"/>
        </w:rPr>
        <w:t>но–монтажните работи на обекта</w:t>
      </w:r>
      <w:r w:rsidRPr="00FF7CBC">
        <w:rPr>
          <w:bCs/>
          <w:color w:val="auto"/>
        </w:rPr>
        <w:t xml:space="preserve"> установяването на подлежащите</w:t>
      </w:r>
      <w:r w:rsidR="00D6748F" w:rsidRPr="00FF7CBC">
        <w:rPr>
          <w:bCs/>
          <w:color w:val="auto"/>
        </w:rPr>
        <w:t>,</w:t>
      </w:r>
      <w:r w:rsidRPr="00FF7CBC">
        <w:rPr>
          <w:bCs/>
          <w:color w:val="auto"/>
        </w:rPr>
        <w:t xml:space="preserve"> на разплащане СМР се извършва периодично с подписване от определени представители на двете страни</w:t>
      </w:r>
      <w:r w:rsidR="00660289">
        <w:rPr>
          <w:bCs/>
          <w:color w:val="auto"/>
        </w:rPr>
        <w:t xml:space="preserve"> и на строителния надзор</w:t>
      </w:r>
      <w:r w:rsidR="008603DF" w:rsidRPr="00FF7CBC">
        <w:rPr>
          <w:bCs/>
          <w:color w:val="auto"/>
        </w:rPr>
        <w:t>,</w:t>
      </w:r>
      <w:r w:rsidRPr="00FF7CBC">
        <w:rPr>
          <w:bCs/>
          <w:color w:val="auto"/>
        </w:rPr>
        <w:t xml:space="preserve"> на протоколи за действително извършени и подлежащи на заплащане видове СМР. Протоколите се </w:t>
      </w:r>
      <w:r w:rsidR="00AA1DCF" w:rsidRPr="00FF7CBC">
        <w:rPr>
          <w:color w:val="auto"/>
        </w:rPr>
        <w:t>изготвя</w:t>
      </w:r>
      <w:r w:rsidR="003539D5" w:rsidRPr="00FF7CBC">
        <w:rPr>
          <w:color w:val="auto"/>
        </w:rPr>
        <w:t>т</w:t>
      </w:r>
      <w:r w:rsidR="00AA1DCF" w:rsidRPr="00FF7CBC">
        <w:rPr>
          <w:color w:val="auto"/>
        </w:rPr>
        <w:t xml:space="preserve"> от ИЗПЪЛНИТЕЛЯ и се представя</w:t>
      </w:r>
      <w:r w:rsidR="003539D5" w:rsidRPr="00FF7CBC">
        <w:rPr>
          <w:color w:val="auto"/>
        </w:rPr>
        <w:t>т</w:t>
      </w:r>
      <w:r w:rsidR="00AA1DCF" w:rsidRPr="00FF7CBC">
        <w:rPr>
          <w:color w:val="auto"/>
        </w:rPr>
        <w:t xml:space="preserve"> на </w:t>
      </w:r>
      <w:r w:rsidR="00660289">
        <w:rPr>
          <w:color w:val="auto"/>
        </w:rPr>
        <w:t>строителния надзор и на и</w:t>
      </w:r>
      <w:r w:rsidR="002B4102" w:rsidRPr="00FF7CBC">
        <w:rPr>
          <w:color w:val="auto"/>
        </w:rPr>
        <w:t>нвеститорския контрол</w:t>
      </w:r>
      <w:r w:rsidR="00AA1DCF" w:rsidRPr="00FF7CBC">
        <w:rPr>
          <w:color w:val="auto"/>
        </w:rPr>
        <w:t xml:space="preserve"> на хартиен носител в 4 (четири) екземпляра и на електронен носител (MS Office Excel или еквивалент). Към протокола се прилага и цялата техническа документация, установяваща количеството и качеството на извършените СМР.</w:t>
      </w:r>
      <w:r w:rsidRPr="00FF7CBC">
        <w:rPr>
          <w:bCs/>
          <w:color w:val="auto"/>
        </w:rPr>
        <w:t xml:space="preserve"> В Протоколите за действително извършени СМР се посочват видовете изпълнени СМР, количеството, цените и общата им стойност. ВЪЗЛОЖИТЕЛЯТ има право да иска от ИЗПЪЛНИТЕЛЯ по своя преценка и в съответствие с нормативите, всички измервания, проби, представяне на анализи за цени, доказателства и документи, които са му необходими за целите на проверката. </w:t>
      </w:r>
      <w:r w:rsidR="00AA1DCF" w:rsidRPr="00FF7CBC">
        <w:rPr>
          <w:color w:val="auto"/>
        </w:rPr>
        <w:t xml:space="preserve">Към протокола се прилага и цялата техническа документация, установяваща количеството и качеството на извършените СМР. </w:t>
      </w:r>
    </w:p>
    <w:p w:rsidR="002B08C0" w:rsidRPr="00FF7CBC" w:rsidRDefault="002B08C0" w:rsidP="00540B0D">
      <w:pPr>
        <w:pStyle w:val="Default"/>
        <w:spacing w:line="276" w:lineRule="auto"/>
        <w:jc w:val="both"/>
        <w:rPr>
          <w:bCs/>
          <w:color w:val="auto"/>
        </w:rPr>
      </w:pPr>
      <w:r w:rsidRPr="00FF7CBC">
        <w:rPr>
          <w:b/>
          <w:bCs/>
          <w:color w:val="auto"/>
        </w:rPr>
        <w:t>(</w:t>
      </w:r>
      <w:r w:rsidR="002B4102" w:rsidRPr="00FF7CBC">
        <w:rPr>
          <w:b/>
          <w:bCs/>
          <w:color w:val="auto"/>
        </w:rPr>
        <w:t>2</w:t>
      </w:r>
      <w:r w:rsidRPr="00FF7CBC">
        <w:rPr>
          <w:b/>
          <w:bCs/>
          <w:color w:val="auto"/>
        </w:rPr>
        <w:t xml:space="preserve">) </w:t>
      </w:r>
      <w:r w:rsidRPr="00FF7CBC">
        <w:rPr>
          <w:bCs/>
          <w:color w:val="auto"/>
        </w:rPr>
        <w:t xml:space="preserve">При завършване на работата ИЗПЪЛНИТЕЛЯТ отправя </w:t>
      </w:r>
      <w:r w:rsidR="00127818" w:rsidRPr="00FF7CBC">
        <w:rPr>
          <w:bCs/>
          <w:color w:val="auto"/>
        </w:rPr>
        <w:t xml:space="preserve">писмена покана до </w:t>
      </w:r>
      <w:r w:rsidR="00DD5129" w:rsidRPr="00FF7CBC">
        <w:rPr>
          <w:bCs/>
          <w:color w:val="auto"/>
        </w:rPr>
        <w:t>И</w:t>
      </w:r>
      <w:r w:rsidR="00DD5129" w:rsidRPr="00FF7CBC">
        <w:rPr>
          <w:rFonts w:eastAsia="Times New Roman"/>
          <w:color w:val="auto"/>
          <w:lang w:eastAsia="bg-BG"/>
        </w:rPr>
        <w:t>нвеститорския контрол</w:t>
      </w:r>
      <w:r w:rsidR="00127818" w:rsidRPr="00FF7CBC">
        <w:rPr>
          <w:bCs/>
          <w:color w:val="auto"/>
        </w:rPr>
        <w:t xml:space="preserve"> </w:t>
      </w:r>
      <w:r w:rsidRPr="00FF7CBC">
        <w:rPr>
          <w:bCs/>
          <w:color w:val="auto"/>
        </w:rPr>
        <w:t>да направят оглед и да приемат извършената работа;</w:t>
      </w:r>
    </w:p>
    <w:p w:rsidR="002B08C0" w:rsidRPr="00FF7CBC" w:rsidRDefault="00035EB3" w:rsidP="00540B0D">
      <w:pPr>
        <w:pStyle w:val="Default"/>
        <w:spacing w:line="276" w:lineRule="auto"/>
        <w:jc w:val="both"/>
        <w:rPr>
          <w:bCs/>
          <w:color w:val="auto"/>
        </w:rPr>
      </w:pPr>
      <w:r w:rsidRPr="00FF7CBC">
        <w:rPr>
          <w:b/>
          <w:bCs/>
          <w:color w:val="auto"/>
        </w:rPr>
        <w:t>(3</w:t>
      </w:r>
      <w:r w:rsidR="002B08C0" w:rsidRPr="00FF7CBC">
        <w:rPr>
          <w:b/>
          <w:bCs/>
          <w:color w:val="auto"/>
        </w:rPr>
        <w:t>)</w:t>
      </w:r>
      <w:r w:rsidR="002B08C0" w:rsidRPr="00FF7CBC">
        <w:rPr>
          <w:bCs/>
          <w:color w:val="auto"/>
        </w:rPr>
        <w:t xml:space="preserve"> Подписването от страна на </w:t>
      </w:r>
      <w:r w:rsidRPr="00FF7CBC">
        <w:rPr>
          <w:bCs/>
          <w:color w:val="auto"/>
        </w:rPr>
        <w:t>Инвеститорския контрол</w:t>
      </w:r>
      <w:r w:rsidR="00D6748F" w:rsidRPr="00FF7CBC">
        <w:rPr>
          <w:bCs/>
          <w:color w:val="auto"/>
        </w:rPr>
        <w:t>,</w:t>
      </w:r>
      <w:r w:rsidR="002B08C0" w:rsidRPr="00FF7CBC">
        <w:rPr>
          <w:bCs/>
          <w:color w:val="auto"/>
        </w:rPr>
        <w:t xml:space="preserve"> на протоколите за действително извършените СМР, се извършва след пълна проверка на място и по документи.</w:t>
      </w:r>
    </w:p>
    <w:p w:rsidR="002B08C0" w:rsidRPr="00FF7CBC" w:rsidRDefault="00035EB3" w:rsidP="00540B0D">
      <w:pPr>
        <w:pStyle w:val="Default"/>
        <w:spacing w:line="276" w:lineRule="auto"/>
        <w:jc w:val="both"/>
        <w:rPr>
          <w:bCs/>
          <w:color w:val="auto"/>
        </w:rPr>
      </w:pPr>
      <w:r w:rsidRPr="00FF7CBC">
        <w:rPr>
          <w:b/>
          <w:bCs/>
          <w:color w:val="auto"/>
        </w:rPr>
        <w:t>(4</w:t>
      </w:r>
      <w:r w:rsidR="002B08C0" w:rsidRPr="00FF7CBC">
        <w:rPr>
          <w:b/>
          <w:bCs/>
          <w:color w:val="auto"/>
        </w:rPr>
        <w:t>)</w:t>
      </w:r>
      <w:r w:rsidR="002B08C0" w:rsidRPr="00FF7CBC">
        <w:rPr>
          <w:bCs/>
          <w:color w:val="auto"/>
        </w:rPr>
        <w:t xml:space="preserve"> Когато ИЗПЪЛНИТЕЛЯТ се е отклонил от поръчката или работата му е с недостатъци, ВЪЗЛОЖИТЕЛЯТ има право да откаже нейното приемане и заплащането на част или на цялото възнаграждение, докато ИЗПЪЛНИТЕЛЯТ не изпълни своите задължения по договора.</w:t>
      </w:r>
    </w:p>
    <w:p w:rsidR="002B08C0" w:rsidRPr="00FF7CBC" w:rsidRDefault="00035EB3" w:rsidP="00540B0D">
      <w:pPr>
        <w:pStyle w:val="Default"/>
        <w:spacing w:line="276" w:lineRule="auto"/>
        <w:jc w:val="both"/>
        <w:rPr>
          <w:bCs/>
          <w:color w:val="auto"/>
        </w:rPr>
      </w:pPr>
      <w:r w:rsidRPr="00FF7CBC">
        <w:rPr>
          <w:b/>
          <w:bCs/>
          <w:color w:val="auto"/>
        </w:rPr>
        <w:t>(5</w:t>
      </w:r>
      <w:r w:rsidR="002B08C0" w:rsidRPr="00FF7CBC">
        <w:rPr>
          <w:b/>
          <w:bCs/>
          <w:color w:val="auto"/>
        </w:rPr>
        <w:t>)</w:t>
      </w:r>
      <w:r w:rsidR="002B08C0" w:rsidRPr="00FF7CBC">
        <w:rPr>
          <w:bCs/>
          <w:color w:val="auto"/>
        </w:rPr>
        <w:t xml:space="preserve"> В случаите по предходната алинея, когато отклоненията от поръчката или недостатъците на работата са съществени, ВЪЗЛОЖИТЕЛЯТ разполага с едно от следните права по избор:</w:t>
      </w:r>
    </w:p>
    <w:p w:rsidR="002B08C0" w:rsidRPr="00FF7CBC" w:rsidRDefault="002B08C0" w:rsidP="00540B0D">
      <w:pPr>
        <w:pStyle w:val="Default"/>
        <w:spacing w:line="276" w:lineRule="auto"/>
        <w:ind w:firstLine="567"/>
        <w:jc w:val="both"/>
        <w:rPr>
          <w:bCs/>
          <w:color w:val="auto"/>
        </w:rPr>
      </w:pPr>
      <w:r w:rsidRPr="00FF7CBC">
        <w:rPr>
          <w:bCs/>
          <w:color w:val="auto"/>
        </w:rPr>
        <w:t>1. Да определи подходящ срок, в който ИЗПЪЛНИТЕЛЯТ безвъзмездно да отстрани недостатъците си.</w:t>
      </w:r>
    </w:p>
    <w:p w:rsidR="002B08C0" w:rsidRPr="00FF7CBC" w:rsidRDefault="002B08C0" w:rsidP="00540B0D">
      <w:pPr>
        <w:pStyle w:val="Default"/>
        <w:spacing w:line="276" w:lineRule="auto"/>
        <w:ind w:firstLine="567"/>
        <w:jc w:val="both"/>
        <w:rPr>
          <w:bCs/>
          <w:color w:val="auto"/>
        </w:rPr>
      </w:pPr>
      <w:r w:rsidRPr="00FF7CBC">
        <w:rPr>
          <w:bCs/>
          <w:color w:val="auto"/>
        </w:rPr>
        <w:t>2. Да отстрани сам за сметка на ИЗПЪЛНИТЕЛЯ отклоненията от поръчката, респективно недостатъците на работата.</w:t>
      </w:r>
    </w:p>
    <w:p w:rsidR="002B08C0" w:rsidRPr="00FF7CBC" w:rsidRDefault="002B08C0" w:rsidP="00540B0D">
      <w:pPr>
        <w:pStyle w:val="Default"/>
        <w:spacing w:line="276" w:lineRule="auto"/>
        <w:ind w:firstLine="567"/>
        <w:jc w:val="both"/>
        <w:rPr>
          <w:bCs/>
          <w:color w:val="auto"/>
        </w:rPr>
      </w:pPr>
      <w:r w:rsidRPr="00FF7CBC">
        <w:rPr>
          <w:bCs/>
          <w:color w:val="auto"/>
        </w:rPr>
        <w:t>3. Да поиска намаление на възнаграждението, съразмерно с намалената цена или годност на изработеното.</w:t>
      </w:r>
    </w:p>
    <w:p w:rsidR="002B08C0" w:rsidRPr="00FF7CBC" w:rsidRDefault="008560E1" w:rsidP="002A3ECD">
      <w:pPr>
        <w:pStyle w:val="Default"/>
        <w:spacing w:line="276" w:lineRule="auto"/>
        <w:jc w:val="both"/>
        <w:rPr>
          <w:bCs/>
          <w:color w:val="auto"/>
        </w:rPr>
      </w:pPr>
      <w:r w:rsidRPr="00FF7CBC">
        <w:rPr>
          <w:b/>
          <w:bCs/>
          <w:color w:val="auto"/>
        </w:rPr>
        <w:t>Чл. 16</w:t>
      </w:r>
      <w:r w:rsidR="00E42B26" w:rsidRPr="00FF7CBC">
        <w:rPr>
          <w:b/>
          <w:bCs/>
          <w:color w:val="auto"/>
        </w:rPr>
        <w:t xml:space="preserve">. </w:t>
      </w:r>
      <w:r w:rsidR="00E42B26" w:rsidRPr="00FF7CBC">
        <w:rPr>
          <w:bCs/>
          <w:color w:val="auto"/>
        </w:rPr>
        <w:t>Окончателното приемане на изпълнените СМР, предме</w:t>
      </w:r>
      <w:r w:rsidR="002A3ECD" w:rsidRPr="00FF7CBC">
        <w:rPr>
          <w:bCs/>
          <w:color w:val="auto"/>
        </w:rPr>
        <w:t xml:space="preserve">т на договора се извършва с подписването на </w:t>
      </w:r>
      <w:r w:rsidR="004B2450" w:rsidRPr="00FF7CBC">
        <w:rPr>
          <w:b/>
          <w:bCs/>
          <w:i/>
          <w:color w:val="auto"/>
        </w:rPr>
        <w:t>Д</w:t>
      </w:r>
      <w:r w:rsidR="002A3ECD" w:rsidRPr="00FF7CBC">
        <w:rPr>
          <w:b/>
          <w:bCs/>
          <w:i/>
          <w:color w:val="auto"/>
        </w:rPr>
        <w:t>вустранен констативен протокол за окончателното приемане на действително извършените СМР</w:t>
      </w:r>
      <w:r w:rsidR="00660289">
        <w:rPr>
          <w:b/>
          <w:bCs/>
          <w:i/>
          <w:color w:val="auto"/>
        </w:rPr>
        <w:t>, подписан и от строителния надзор,</w:t>
      </w:r>
      <w:r w:rsidR="002A3ECD" w:rsidRPr="00FF7CBC">
        <w:rPr>
          <w:bCs/>
          <w:color w:val="auto"/>
        </w:rPr>
        <w:t xml:space="preserve"> без забележки.</w:t>
      </w:r>
    </w:p>
    <w:p w:rsidR="002A3ECD" w:rsidRPr="00FF7CBC" w:rsidRDefault="002A3ECD" w:rsidP="002A3ECD">
      <w:pPr>
        <w:pStyle w:val="Default"/>
        <w:spacing w:line="276" w:lineRule="auto"/>
        <w:jc w:val="both"/>
        <w:rPr>
          <w:rFonts w:eastAsia="Arial Unicode MS"/>
          <w:color w:val="auto"/>
          <w:highlight w:val="yellow"/>
          <w:lang w:val="en-US"/>
        </w:rPr>
      </w:pPr>
    </w:p>
    <w:p w:rsidR="005C3C2E" w:rsidRPr="00FF7CBC" w:rsidRDefault="005C3C2E" w:rsidP="005C3C2E">
      <w:pPr>
        <w:pStyle w:val="Default"/>
        <w:spacing w:line="276" w:lineRule="auto"/>
        <w:jc w:val="center"/>
        <w:rPr>
          <w:b/>
          <w:bCs/>
          <w:color w:val="auto"/>
        </w:rPr>
      </w:pPr>
      <w:r w:rsidRPr="00FF7CBC">
        <w:rPr>
          <w:b/>
          <w:bCs/>
          <w:color w:val="auto"/>
        </w:rPr>
        <w:t>VІІ. ГАРАНЦИЯ ЗА ИЗПЪЛНЕНИЕ И ГАРАНЦИОННИ УСЛОВИЯ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17.</w:t>
      </w:r>
      <w:r w:rsidRPr="00FF7CBC">
        <w:rPr>
          <w:rFonts w:ascii="Times New Roman" w:eastAsia="Calibri" w:hAnsi="Times New Roman" w:cs="Times New Roman"/>
          <w:sz w:val="24"/>
          <w:szCs w:val="24"/>
        </w:rPr>
        <w:t xml:space="preserve"> При подписването на този Договор, ИЗПЪЛНИТЕЛЯТ представя на ВЪЗЛОЖИТЕЛЯ гаранция за изпълнение под формата на парична сума (депозит) по сметката на </w:t>
      </w:r>
      <w:r w:rsidR="007F5CFE" w:rsidRPr="00FF7CBC">
        <w:rPr>
          <w:rFonts w:ascii="Times New Roman" w:eastAsia="Times New Roman" w:hAnsi="Times New Roman" w:cs="Times New Roman"/>
          <w:sz w:val="24"/>
          <w:szCs w:val="24"/>
          <w:lang w:eastAsia="bg-BG"/>
        </w:rPr>
        <w:t>ВЪЗЛОЖИТЕЛЯ</w:t>
      </w:r>
      <w:r w:rsidRPr="00FF7CBC">
        <w:rPr>
          <w:rFonts w:ascii="Times New Roman" w:eastAsia="Calibri" w:hAnsi="Times New Roman" w:cs="Times New Roman"/>
          <w:sz w:val="24"/>
          <w:szCs w:val="24"/>
        </w:rPr>
        <w:t xml:space="preserve">/безусловна и неотменима банкова гаранция/застраховка, </w:t>
      </w:r>
      <w:r w:rsidRPr="00FF7CBC">
        <w:rPr>
          <w:rFonts w:ascii="Times New Roman" w:eastAsia="Calibri" w:hAnsi="Times New Roman" w:cs="Times New Roman"/>
          <w:sz w:val="24"/>
          <w:szCs w:val="24"/>
        </w:rPr>
        <w:lastRenderedPageBreak/>
        <w:t>в размер на 3% (три на сто) от Стойността на Договора без ДДС, а именно ……… (…………………………) лева („Гаранцията за изпълнение“), която служи за обезпечаване на изпълнението на Договора чрез покритие на отговорността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18. (1)</w:t>
      </w:r>
      <w:r w:rsidRPr="00FF7CBC">
        <w:rPr>
          <w:rFonts w:ascii="Times New Roman" w:eastAsia="Calibri" w:hAnsi="Times New Roman" w:cs="Times New Roman"/>
          <w:sz w:val="24"/>
          <w:szCs w:val="24"/>
        </w:rPr>
        <w:t xml:space="preserve"> В случай на изменение на Договора, извършено в съответствие с този Договор и приложимото право,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5 (пет) работни дни от подписването на допълнително споразумение за изменението.</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внасяне на допълнителна парична сума по банковата сметка на </w:t>
      </w:r>
      <w:r w:rsidR="007F5CFE" w:rsidRPr="00FF7CBC">
        <w:rPr>
          <w:rFonts w:ascii="Times New Roman" w:eastAsia="Calibri" w:hAnsi="Times New Roman" w:cs="Times New Roman"/>
          <w:sz w:val="24"/>
          <w:szCs w:val="24"/>
        </w:rPr>
        <w:t>ВЪЗЛОЖИТЕЛЯ</w:t>
      </w:r>
      <w:r w:rsidRPr="00FF7CBC">
        <w:rPr>
          <w:rFonts w:ascii="Times New Roman" w:eastAsia="Calibri" w:hAnsi="Times New Roman" w:cs="Times New Roman"/>
          <w:sz w:val="24"/>
          <w:szCs w:val="24"/>
        </w:rPr>
        <w:t>, при спазване на изискванията на чл. 19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предоставяне на документ за изменение на първоначалната банкова гаранция или нова банкова гаранция, при спазване на изискванията на чл. 20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предоставяне на документ за изменение на първоначалната застраховка или нова застраховка, при спазване на изискванията на чл. 21 от Договора.</w:t>
      </w:r>
    </w:p>
    <w:p w:rsidR="003F6BF2"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19.</w:t>
      </w:r>
      <w:r w:rsidRPr="00FF7CBC">
        <w:rPr>
          <w:rFonts w:ascii="Times New Roman" w:eastAsia="Calibri" w:hAnsi="Times New Roman" w:cs="Times New Roman"/>
          <w:sz w:val="24"/>
          <w:szCs w:val="24"/>
        </w:rPr>
        <w:t xml:space="preserve"> Когато като Гаранция за изпълнение се представя парична сума, сумата се внася по следната банкова сметка на </w:t>
      </w:r>
      <w:r w:rsidR="007F5CFE" w:rsidRPr="00FF7CBC">
        <w:rPr>
          <w:rFonts w:ascii="Times New Roman" w:eastAsia="Calibri" w:hAnsi="Times New Roman" w:cs="Times New Roman"/>
          <w:sz w:val="24"/>
          <w:szCs w:val="24"/>
        </w:rPr>
        <w:t>ВЪЗЛОЖИТЕЛЯ</w:t>
      </w:r>
      <w:r w:rsidR="006B100C" w:rsidRPr="00FF7CBC">
        <w:rPr>
          <w:rFonts w:ascii="Times New Roman" w:eastAsia="Calibri" w:hAnsi="Times New Roman" w:cs="Times New Roman"/>
          <w:sz w:val="24"/>
          <w:szCs w:val="24"/>
        </w:rPr>
        <w:t xml:space="preserve">: </w:t>
      </w:r>
      <w:r w:rsidR="003F6BF2" w:rsidRPr="00FF7CBC">
        <w:rPr>
          <w:rFonts w:ascii="Times New Roman" w:eastAsia="Calibri" w:hAnsi="Times New Roman" w:cs="Times New Roman"/>
          <w:b/>
          <w:sz w:val="24"/>
          <w:szCs w:val="24"/>
        </w:rPr>
        <w:t xml:space="preserve">БАНКА: </w:t>
      </w:r>
      <w:r w:rsidR="00FF7CBC" w:rsidRPr="00FF7CBC">
        <w:rPr>
          <w:rFonts w:ascii="Times New Roman" w:eastAsia="Calibri" w:hAnsi="Times New Roman" w:cs="Times New Roman"/>
          <w:b/>
          <w:sz w:val="24"/>
          <w:szCs w:val="24"/>
        </w:rPr>
        <w:t>„Уникредит Булбанк“ АД; IBAN: BG44UNCR96603327005216</w:t>
      </w:r>
      <w:r w:rsidR="003F6BF2" w:rsidRPr="00FF7CBC">
        <w:rPr>
          <w:rFonts w:ascii="Times New Roman" w:eastAsia="Calibri" w:hAnsi="Times New Roman" w:cs="Times New Roman"/>
          <w:b/>
          <w:sz w:val="24"/>
          <w:szCs w:val="24"/>
        </w:rPr>
        <w:t>.</w:t>
      </w:r>
      <w:r w:rsidR="003F6BF2" w:rsidRPr="00FF7CBC">
        <w:rPr>
          <w:rFonts w:ascii="Times New Roman" w:eastAsia="Calibri" w:hAnsi="Times New Roman" w:cs="Times New Roman"/>
          <w:sz w:val="24"/>
          <w:szCs w:val="24"/>
        </w:rPr>
        <w:t xml:space="preserve">  </w:t>
      </w:r>
    </w:p>
    <w:p w:rsidR="005C3C2E"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20. (1)</w:t>
      </w:r>
      <w:r w:rsidRPr="00FF7CBC">
        <w:rPr>
          <w:rFonts w:ascii="Times New Roman" w:eastAsia="Calibri"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 xml:space="preserve">най-малко 30 (тридесет) календарни дни след </w:t>
      </w:r>
      <w:r w:rsidRPr="00FF7CBC">
        <w:rPr>
          <w:rFonts w:ascii="Times New Roman" w:eastAsia="Times New Roman" w:hAnsi="Times New Roman" w:cs="Times New Roman"/>
          <w:sz w:val="24"/>
          <w:szCs w:val="24"/>
        </w:rPr>
        <w:t>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са за сметка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21. (1)</w:t>
      </w:r>
      <w:r w:rsidRPr="00FF7CBC">
        <w:rPr>
          <w:rFonts w:ascii="Times New Roman" w:eastAsia="Calibri"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да обезпечава изпълнението на този Договор чрез покритие на отговорността на ИЗПЪЛНИТЕЛЯ;</w:t>
      </w:r>
    </w:p>
    <w:p w:rsidR="005C3C2E" w:rsidRPr="00FF7CBC" w:rsidRDefault="005C3C2E" w:rsidP="005C3C2E">
      <w:pPr>
        <w:spacing w:after="0"/>
        <w:jc w:val="both"/>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w:t>
      </w:r>
      <w:r w:rsidRPr="00FF7CBC">
        <w:rPr>
          <w:rFonts w:ascii="Times New Roman" w:eastAsia="Calibri" w:hAnsi="Times New Roman" w:cs="Times New Roman"/>
          <w:sz w:val="24"/>
          <w:szCs w:val="24"/>
        </w:rPr>
        <w:lastRenderedPageBreak/>
        <w:t>застрахователно обезщетение в полза на ВЪЗЛОЖИТЕЛЯ, са за сметка на ИЗПЪЛНИТЕЛЯ.</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22. (1)</w:t>
      </w:r>
      <w:r w:rsidRPr="00FF7CBC">
        <w:rPr>
          <w:rFonts w:ascii="Times New Roman" w:eastAsia="Calibri" w:hAnsi="Times New Roman" w:cs="Times New Roman"/>
          <w:sz w:val="24"/>
          <w:szCs w:val="24"/>
        </w:rPr>
        <w:t xml:space="preserve"> ВЪЗЛОЖИТЕЛЯТ освобождава Гаранцията за изпълнение в срок до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Освобождаването на Гаранцията за изпълнение се извършва, както следва: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когато е във формата на парична сума – чрез превеждане на сумата по банковата сметка на ИЗПЪЛНИТЕЛЯ, посочена в чл. 8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когато е във формата на застраховка – чрез връщане на оригинала на застрахователната полица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(3)</w:t>
      </w:r>
      <w:r w:rsidRPr="00FF7CBC">
        <w:rPr>
          <w:rFonts w:ascii="Times New Roman" w:eastAsia="Calibri" w:hAnsi="Times New Roman" w:cs="Times New Roman"/>
          <w:sz w:val="24"/>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23.</w:t>
      </w:r>
      <w:r w:rsidRPr="00FF7CBC">
        <w:rPr>
          <w:rFonts w:ascii="Times New Roman" w:eastAsia="Calibri" w:hAnsi="Times New Roman" w:cs="Times New Roman"/>
          <w:sz w:val="24"/>
          <w:szCs w:val="24"/>
        </w:rPr>
        <w:t xml:space="preserve"> ВЪЗЛОЖИТЕЛЯТ има право да задържи съответна част и да се удовлетвори от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24.</w:t>
      </w:r>
      <w:r w:rsidRPr="00FF7CBC">
        <w:rPr>
          <w:rFonts w:ascii="Times New Roman" w:eastAsia="Calibri" w:hAnsi="Times New Roman" w:cs="Times New Roman"/>
          <w:sz w:val="24"/>
          <w:szCs w:val="24"/>
        </w:rPr>
        <w:t xml:space="preserve"> </w:t>
      </w:r>
      <w:r w:rsidRPr="00FF7CBC">
        <w:rPr>
          <w:rFonts w:ascii="Times New Roman" w:eastAsia="Calibri" w:hAnsi="Times New Roman" w:cs="Times New Roman"/>
          <w:b/>
          <w:sz w:val="24"/>
          <w:szCs w:val="24"/>
        </w:rPr>
        <w:t>(1)</w:t>
      </w:r>
      <w:r w:rsidRPr="00FF7CBC">
        <w:rPr>
          <w:rFonts w:ascii="Times New Roman" w:eastAsia="Calibri"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ако ИЗПЪЛНИТЕЛЯТ не започне работа по изпълнение на Договора в срок до 20 (двадесет) дни след </w:t>
      </w:r>
      <w:r w:rsidR="00660289">
        <w:rPr>
          <w:rFonts w:ascii="Times New Roman" w:eastAsia="Times New Roman" w:hAnsi="Times New Roman" w:cs="Times New Roman"/>
          <w:sz w:val="24"/>
          <w:szCs w:val="24"/>
        </w:rPr>
        <w:t>откриване на строителната площадка</w:t>
      </w:r>
      <w:r w:rsidRPr="00FF7CBC">
        <w:rPr>
          <w:rFonts w:ascii="Times New Roman" w:eastAsia="Calibri" w:hAnsi="Times New Roman" w:cs="Times New Roman"/>
          <w:iCs/>
          <w:sz w:val="24"/>
          <w:szCs w:val="24"/>
        </w:rPr>
        <w:t xml:space="preserve"> </w:t>
      </w:r>
      <w:r w:rsidRPr="00FF7CBC">
        <w:rPr>
          <w:rFonts w:ascii="Times New Roman" w:eastAsia="Calibri" w:hAnsi="Times New Roman" w:cs="Times New Roman"/>
          <w:sz w:val="24"/>
          <w:szCs w:val="24"/>
        </w:rPr>
        <w:t>и ВЪЗЛОЖИТЕЛЯТ развали Договора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при пълно неизпълнение, в т.ч. когато изпълнението не отговарят на изискванията на ВЪЗЛОЖИТЕЛЯ и разваляне на Договора от страна на ВЪЗЛОЖИТЕЛЯ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при прекратяване на дейността на ИЗПЪЛНИТЕЛЯ или при обявяването му в несъстоятелност.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 xml:space="preserve">(2) </w:t>
      </w:r>
      <w:r w:rsidRPr="00FF7CBC">
        <w:rPr>
          <w:rFonts w:ascii="Times New Roman" w:eastAsia="Calibri" w:hAnsi="Times New Roman" w:cs="Times New Roman"/>
          <w:sz w:val="24"/>
          <w:szCs w:val="24"/>
        </w:rPr>
        <w:t xml:space="preserve">При едностранно прекратяване на договора от ВЪЗЛОЖИТЕЛЯ, поради виновно неизпълнение на задължения на ИЗПЪЛНИТЕЛЯ по договора, сумата от гаранцията за изпълнение на договора се усвоява изцяло като обезщетение за прекратяване на договора. ВЪЗЛОЖИТЕЛЯТ си запазва правото да търси допълнително обезщетение, когато размерът на гаранцията не покрива нанесените вреди от неизпълнението и предвидените в договора неустойки. </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25.</w:t>
      </w:r>
      <w:r w:rsidRPr="00FF7CBC">
        <w:rPr>
          <w:rFonts w:ascii="Times New Roman" w:eastAsia="Calibri"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lastRenderedPageBreak/>
        <w:t>Чл. 26.</w:t>
      </w:r>
      <w:r w:rsidRPr="00FF7CBC">
        <w:rPr>
          <w:rFonts w:ascii="Times New Roman" w:eastAsia="Calibri" w:hAnsi="Times New Roman" w:cs="Times New Roman"/>
          <w:sz w:val="24"/>
          <w:szCs w:val="24"/>
        </w:rPr>
        <w:t xml:space="preserve"> Когато ВЪЗЛОЖИТЕЛЯТ се е удовлетворил от Гаранцията за изпълнение и Договорът продължава да е в сила, ИЗПЪЛНИТЕЛЯТ се задължава в срок до 5 (пет) дни да допълни Гаранцията за изпълнение, като внесе усвоената от ВЪЗЛОЖИТЕЛЯ сума по сметката</w:t>
      </w:r>
      <w:r w:rsidR="009112B6" w:rsidRPr="00FF7CBC">
        <w:rPr>
          <w:rFonts w:ascii="Times New Roman" w:eastAsia="Calibri" w:hAnsi="Times New Roman" w:cs="Times New Roman"/>
          <w:sz w:val="24"/>
          <w:szCs w:val="24"/>
        </w:rPr>
        <w:t xml:space="preserve"> му </w:t>
      </w:r>
      <w:r w:rsidRPr="00FF7CBC">
        <w:rPr>
          <w:rFonts w:ascii="Times New Roman" w:eastAsia="Calibri" w:hAnsi="Times New Roman" w:cs="Times New Roman"/>
          <w:sz w:val="24"/>
          <w:szCs w:val="24"/>
        </w:rPr>
        <w:t>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17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27.</w:t>
      </w:r>
      <w:r w:rsidRPr="00FF7CBC">
        <w:rPr>
          <w:rFonts w:ascii="Times New Roman" w:eastAsia="Calibri"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по сметката </w:t>
      </w:r>
      <w:r w:rsidR="009112B6" w:rsidRPr="00FF7CBC">
        <w:rPr>
          <w:rFonts w:ascii="Times New Roman" w:eastAsia="Calibri" w:hAnsi="Times New Roman" w:cs="Times New Roman"/>
          <w:sz w:val="24"/>
          <w:szCs w:val="24"/>
        </w:rPr>
        <w:t>му</w:t>
      </w:r>
      <w:r w:rsidRPr="00FF7CBC">
        <w:rPr>
          <w:rFonts w:ascii="Times New Roman" w:eastAsia="Calibri" w:hAnsi="Times New Roman" w:cs="Times New Roman"/>
          <w:sz w:val="24"/>
          <w:szCs w:val="24"/>
        </w:rPr>
        <w:t xml:space="preserve"> законосъобразно.</w:t>
      </w:r>
    </w:p>
    <w:p w:rsidR="005C3C2E" w:rsidRPr="00FF7CBC" w:rsidRDefault="005C3C2E" w:rsidP="005C3C2E">
      <w:pPr>
        <w:pStyle w:val="Default"/>
        <w:spacing w:line="276" w:lineRule="auto"/>
        <w:jc w:val="both"/>
        <w:rPr>
          <w:color w:val="auto"/>
        </w:rPr>
      </w:pPr>
      <w:r w:rsidRPr="00FF7CBC">
        <w:rPr>
          <w:b/>
          <w:bCs/>
          <w:color w:val="auto"/>
        </w:rPr>
        <w:t xml:space="preserve">Чл. 28. (1) </w:t>
      </w:r>
      <w:r w:rsidRPr="00FF7CBC">
        <w:rPr>
          <w:color w:val="auto"/>
        </w:rPr>
        <w:t>Гаранционният срок на извършените СМР е съгласно предложения за съответния вид СМР срок</w:t>
      </w:r>
      <w:r w:rsidRPr="00FF7CBC">
        <w:rPr>
          <w:rFonts w:eastAsia="Times New Roman"/>
          <w:color w:val="auto"/>
        </w:rPr>
        <w:t xml:space="preserve"> в техническото предложение на ИЗПЪЛНИТЕЛЯ в съответствие с </w:t>
      </w:r>
      <w:r w:rsidRPr="00FF7CBC">
        <w:rPr>
          <w:color w:val="auto"/>
        </w:rPr>
        <w:t>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указанията на ВЪЗЛОЖИТЕЛЯТ, както следва:</w:t>
      </w:r>
      <w:r w:rsidR="00660289">
        <w:rPr>
          <w:color w:val="auto"/>
        </w:rPr>
        <w:t>…………………………………………………………….</w:t>
      </w:r>
    </w:p>
    <w:p w:rsidR="005C3C2E" w:rsidRPr="00FF7CBC" w:rsidRDefault="00660289" w:rsidP="005C3C2E">
      <w:pPr>
        <w:pStyle w:val="Default"/>
        <w:spacing w:line="276" w:lineRule="auto"/>
        <w:jc w:val="both"/>
        <w:rPr>
          <w:color w:val="auto"/>
        </w:rPr>
      </w:pPr>
      <w:r w:rsidRPr="00FF7CBC">
        <w:rPr>
          <w:b/>
          <w:bCs/>
          <w:color w:val="auto"/>
        </w:rPr>
        <w:t xml:space="preserve"> </w:t>
      </w:r>
      <w:r w:rsidR="005C3C2E" w:rsidRPr="00FF7CBC">
        <w:rPr>
          <w:b/>
          <w:bCs/>
          <w:color w:val="auto"/>
        </w:rPr>
        <w:t xml:space="preserve">(2) </w:t>
      </w:r>
      <w:r w:rsidR="005C3C2E" w:rsidRPr="00FF7CBC">
        <w:rPr>
          <w:color w:val="auto"/>
        </w:rPr>
        <w:t xml:space="preserve">ИЗПЪЛНИТЕЛЯТ (или всяко едно физическо или юридическо лице – член на обединението в случай, че ИЗПЪЛНИТЕЛЯТ е обединение)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rsidR="005C3C2E" w:rsidRPr="00FF7CBC" w:rsidRDefault="005C3C2E" w:rsidP="005C3C2E">
      <w:pPr>
        <w:pStyle w:val="Default"/>
        <w:spacing w:line="276" w:lineRule="auto"/>
        <w:jc w:val="both"/>
        <w:rPr>
          <w:color w:val="auto"/>
        </w:rPr>
      </w:pPr>
      <w:r w:rsidRPr="00FF7CBC">
        <w:rPr>
          <w:b/>
          <w:bCs/>
          <w:color w:val="auto"/>
        </w:rPr>
        <w:t xml:space="preserve">(3) </w:t>
      </w:r>
      <w:r w:rsidRPr="00FF7CBC">
        <w:rPr>
          <w:color w:val="auto"/>
        </w:rPr>
        <w:t xml:space="preserve">Гаранционните срокове започват да текат от датата на </w:t>
      </w:r>
      <w:r w:rsidR="00660289">
        <w:rPr>
          <w:color w:val="auto"/>
        </w:rPr>
        <w:t>въвеждане на обекта в експлоатация.</w:t>
      </w:r>
      <w:r w:rsidRPr="00FF7CBC">
        <w:rPr>
          <w:color w:val="auto"/>
        </w:rPr>
        <w:t xml:space="preserve"> </w:t>
      </w:r>
    </w:p>
    <w:p w:rsidR="005C3C2E" w:rsidRPr="00FF7CBC" w:rsidRDefault="005C3C2E" w:rsidP="005C3C2E">
      <w:pPr>
        <w:pStyle w:val="Default"/>
        <w:spacing w:line="276" w:lineRule="auto"/>
        <w:jc w:val="both"/>
        <w:rPr>
          <w:color w:val="auto"/>
        </w:rPr>
      </w:pPr>
      <w:r w:rsidRPr="00FF7CBC">
        <w:rPr>
          <w:b/>
          <w:bCs/>
          <w:color w:val="auto"/>
        </w:rPr>
        <w:t xml:space="preserve">(4) </w:t>
      </w:r>
      <w:r w:rsidRPr="00FF7CBC">
        <w:rPr>
          <w:color w:val="auto"/>
        </w:rPr>
        <w:t xml:space="preserve">За проявилите се в гаранционните срокове дефекти ВЪЗЛОЖИТЕЛЯТ уведомява писмено ИЗПЪЛНИТЕЛЯ чрез Уведомително писмо. ИЗПЪЛНИТЕЛЯТ е длъжен да организира материални и човешки ресурси и да започне работа за отстраняване на дефектите в срок от 5 (пет) календарни дни, като фактическото отстраняване следва да се осъществи в минималния технологично необходим срок, но не повече от 20 (двадесет) календарни дни. Срокът може да бъде удължаван само при обективна невъзможност за спазване на срока, предварително съгласуван с Възложителя. След отстраняването ИЗПЪЛНИТЕЛЯТ предава обекта почистен и в добро естетическо състояние с минимални следи от осъществените СМР по рекламацията. Влаганите материали при отстраняване на дефектите следва да отговарят на изискванията към материалите по настоящия договор. </w:t>
      </w:r>
    </w:p>
    <w:p w:rsidR="005C3C2E" w:rsidRPr="00FF7CBC" w:rsidRDefault="005C3C2E" w:rsidP="005C3C2E">
      <w:pPr>
        <w:pStyle w:val="Default"/>
        <w:spacing w:line="276" w:lineRule="auto"/>
        <w:jc w:val="both"/>
        <w:rPr>
          <w:color w:val="auto"/>
        </w:rPr>
      </w:pPr>
      <w:r w:rsidRPr="00FF7CBC">
        <w:rPr>
          <w:b/>
          <w:bCs/>
          <w:color w:val="auto"/>
        </w:rPr>
        <w:t xml:space="preserve">(5) </w:t>
      </w:r>
      <w:r w:rsidRPr="00FF7CBC">
        <w:rPr>
          <w:color w:val="auto"/>
        </w:rPr>
        <w:t xml:space="preserve">ИЗПЪЛНИТЕЛЯТ не може да откаже отстраняването на възникнали дефекти в изпълненото СМР, като се позовава на некачествени материали или изтекъл срок на годност на вложените материали. </w:t>
      </w:r>
    </w:p>
    <w:p w:rsidR="005C3C2E" w:rsidRPr="00FF7CBC" w:rsidRDefault="005C3C2E" w:rsidP="005C3C2E">
      <w:pPr>
        <w:pStyle w:val="Default"/>
        <w:spacing w:line="276" w:lineRule="auto"/>
        <w:jc w:val="both"/>
        <w:rPr>
          <w:color w:val="auto"/>
        </w:rPr>
      </w:pPr>
      <w:r w:rsidRPr="00FF7CBC">
        <w:rPr>
          <w:b/>
          <w:color w:val="auto"/>
        </w:rPr>
        <w:t>(6)</w:t>
      </w:r>
      <w:r w:rsidRPr="00FF7CBC">
        <w:rPr>
          <w:color w:val="auto"/>
        </w:rPr>
        <w:t xml:space="preserve"> Отстраняването на недостатъците се установява с подписване на протокол.</w:t>
      </w:r>
    </w:p>
    <w:p w:rsidR="005C3C2E" w:rsidRPr="00FF7CBC" w:rsidRDefault="005C3C2E" w:rsidP="005C3C2E">
      <w:pPr>
        <w:widowControl w:val="0"/>
        <w:tabs>
          <w:tab w:val="left" w:pos="709"/>
          <w:tab w:val="left" w:pos="993"/>
          <w:tab w:val="left" w:pos="1276"/>
          <w:tab w:val="left" w:pos="3544"/>
          <w:tab w:val="left" w:pos="5529"/>
          <w:tab w:val="left" w:pos="5812"/>
          <w:tab w:val="left" w:pos="6946"/>
          <w:tab w:val="left" w:pos="9214"/>
          <w:tab w:val="left" w:pos="9356"/>
        </w:tabs>
        <w:spacing w:after="0"/>
        <w:ind w:right="1"/>
        <w:jc w:val="both"/>
        <w:rPr>
          <w:rFonts w:ascii="Times New Roman" w:eastAsia="Times New Roman" w:hAnsi="Times New Roman" w:cs="Times New Roman"/>
          <w:sz w:val="24"/>
          <w:szCs w:val="24"/>
          <w:lang w:eastAsia="bg-BG"/>
        </w:rPr>
      </w:pPr>
      <w:r w:rsidRPr="00FF7CBC">
        <w:rPr>
          <w:rFonts w:ascii="Times New Roman" w:eastAsia="Times New Roman" w:hAnsi="Times New Roman" w:cs="Times New Roman"/>
          <w:b/>
          <w:bCs/>
          <w:sz w:val="24"/>
          <w:szCs w:val="24"/>
          <w:lang w:eastAsia="bg-BG"/>
        </w:rPr>
        <w:t xml:space="preserve">(7) </w:t>
      </w:r>
      <w:r w:rsidRPr="00FF7CBC">
        <w:rPr>
          <w:rFonts w:ascii="Times New Roman" w:eastAsia="Times New Roman" w:hAnsi="Times New Roman" w:cs="Times New Roman"/>
          <w:sz w:val="24"/>
          <w:szCs w:val="24"/>
          <w:lang w:eastAsia="bg-BG"/>
        </w:rPr>
        <w:t xml:space="preserve">Гаранционната отговорност се изключва, когато проявените Дефекти са резултат от Непредвидено обстоятелство. </w:t>
      </w:r>
    </w:p>
    <w:p w:rsidR="00E4448F" w:rsidRPr="00FF7CBC" w:rsidRDefault="00E4448F" w:rsidP="00E42B26">
      <w:pPr>
        <w:pStyle w:val="Default"/>
        <w:spacing w:line="276" w:lineRule="auto"/>
        <w:jc w:val="right"/>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VIIІ. НЕИЗПЪЛНЕНИЕ. ОТГОВОРНОСТ И САНКЦИИ</w:t>
      </w:r>
    </w:p>
    <w:p w:rsidR="00BD3602" w:rsidRPr="00FF7CBC" w:rsidRDefault="00BD3602" w:rsidP="00BD3602">
      <w:pPr>
        <w:pStyle w:val="Default"/>
        <w:spacing w:line="276" w:lineRule="auto"/>
        <w:jc w:val="both"/>
        <w:rPr>
          <w:color w:val="auto"/>
        </w:rPr>
      </w:pPr>
      <w:r w:rsidRPr="00FF7CBC">
        <w:rPr>
          <w:b/>
          <w:bCs/>
          <w:color w:val="auto"/>
        </w:rPr>
        <w:t xml:space="preserve">Чл. 29. </w:t>
      </w:r>
      <w:r w:rsidRPr="00FF7CBC">
        <w:rPr>
          <w:color w:val="auto"/>
        </w:rPr>
        <w:t xml:space="preserve">ИЗПЪЛНИТЕЛЯТ носи отговорност за: </w:t>
      </w:r>
    </w:p>
    <w:p w:rsidR="00BD3602" w:rsidRPr="00FF7CBC" w:rsidRDefault="00BD3602" w:rsidP="00BD3602">
      <w:pPr>
        <w:pStyle w:val="Default"/>
        <w:spacing w:line="276" w:lineRule="auto"/>
        <w:jc w:val="both"/>
        <w:rPr>
          <w:color w:val="auto"/>
        </w:rPr>
      </w:pPr>
      <w:r w:rsidRPr="00FF7CBC">
        <w:rPr>
          <w:color w:val="auto"/>
        </w:rPr>
        <w:t xml:space="preserve">1. Изпълнението на строежа в съответствие </w:t>
      </w:r>
      <w:r w:rsidR="002669DC">
        <w:rPr>
          <w:color w:val="auto"/>
        </w:rPr>
        <w:t xml:space="preserve">с техническия проект, приложимата нормативна база и с </w:t>
      </w:r>
      <w:r w:rsidRPr="00FF7CBC">
        <w:rPr>
          <w:color w:val="auto"/>
        </w:rPr>
        <w:t>изискванията на Възложителя</w:t>
      </w:r>
      <w:r w:rsidR="002669DC">
        <w:rPr>
          <w:color w:val="auto"/>
        </w:rPr>
        <w:t xml:space="preserve"> и строителния надзор</w:t>
      </w:r>
      <w:r w:rsidRPr="00FF7CBC">
        <w:rPr>
          <w:color w:val="auto"/>
        </w:rPr>
        <w:t xml:space="preserve">, както и с правилата за изпълнение на строителните и монтажните работи и на мерките за опазване на живота и здравето на хората на строителната площадка; </w:t>
      </w:r>
    </w:p>
    <w:p w:rsidR="00BD3602" w:rsidRPr="00FF7CBC" w:rsidRDefault="00BD3602" w:rsidP="00BD3602">
      <w:pPr>
        <w:pStyle w:val="Default"/>
        <w:spacing w:line="276" w:lineRule="auto"/>
        <w:jc w:val="both"/>
        <w:rPr>
          <w:color w:val="auto"/>
        </w:rPr>
      </w:pPr>
      <w:r w:rsidRPr="00FF7CBC">
        <w:rPr>
          <w:color w:val="auto"/>
        </w:rPr>
        <w:lastRenderedPageBreak/>
        <w:t xml:space="preserve">2. Изпълнението на строителните и монтажните работи с материали, изделия, продукти и други в съответствие с </w:t>
      </w:r>
      <w:r w:rsidRPr="00FF7CBC">
        <w:rPr>
          <w:rFonts w:eastAsia="Times New Roman"/>
          <w:color w:val="auto"/>
          <w:lang w:eastAsia="fr-FR"/>
        </w:rPr>
        <w:t>Наредба № РД-02-20-1 от 5 февруари 2015 г. за условията и реда за влагане на строителни продукти в строежите на Република България; ДВ, бр. 14 от 2015 г.</w:t>
      </w:r>
      <w:r w:rsidRPr="00FF7CBC">
        <w:rPr>
          <w:color w:val="auto"/>
        </w:rPr>
        <w:t xml:space="preserve">; </w:t>
      </w:r>
    </w:p>
    <w:p w:rsidR="00BD3602" w:rsidRPr="00FF7CBC" w:rsidRDefault="00BD3602" w:rsidP="00BD3602">
      <w:pPr>
        <w:pStyle w:val="Default"/>
        <w:spacing w:line="276" w:lineRule="auto"/>
        <w:jc w:val="both"/>
        <w:rPr>
          <w:color w:val="auto"/>
          <w:lang w:val="en-US"/>
        </w:rPr>
      </w:pPr>
      <w:r w:rsidRPr="00FF7CBC">
        <w:rPr>
          <w:color w:val="auto"/>
        </w:rPr>
        <w:t xml:space="preserve">3. Изготвяне и съхраняването на документацията по изпълнението на строежа; </w:t>
      </w:r>
    </w:p>
    <w:p w:rsidR="00BD3602" w:rsidRPr="00FF7CBC" w:rsidRDefault="00BD3602" w:rsidP="00BD3602">
      <w:pPr>
        <w:pStyle w:val="Default"/>
        <w:spacing w:line="276" w:lineRule="auto"/>
        <w:jc w:val="both"/>
        <w:rPr>
          <w:color w:val="auto"/>
        </w:rPr>
      </w:pPr>
      <w:r w:rsidRPr="00FF7CBC">
        <w:rPr>
          <w:color w:val="auto"/>
        </w:rPr>
        <w:t xml:space="preserve">4. Уреждане на трудово-правните отношения с целия персонал, ангажиран с изпълнение на поръчката, в съответствие с изискванията на българското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30. </w:t>
      </w:r>
      <w:r w:rsidRPr="00FF7CBC">
        <w:rPr>
          <w:color w:val="auto"/>
        </w:rPr>
        <w:t xml:space="preserve">ИЗПЪЛНИТЕЛЯТ отговаря за действията на трети лица, допуснати от него до обекта (без контролните органи), като за свои действия. </w:t>
      </w:r>
    </w:p>
    <w:p w:rsidR="00BD3602" w:rsidRPr="00FF7CBC" w:rsidRDefault="00BD3602" w:rsidP="00BD3602">
      <w:pPr>
        <w:pStyle w:val="Default"/>
        <w:spacing w:line="276" w:lineRule="auto"/>
        <w:jc w:val="both"/>
        <w:rPr>
          <w:color w:val="auto"/>
        </w:rPr>
      </w:pPr>
      <w:r w:rsidRPr="00FF7CBC">
        <w:rPr>
          <w:b/>
          <w:bCs/>
          <w:color w:val="auto"/>
        </w:rPr>
        <w:t xml:space="preserve">Чл. 31. </w:t>
      </w:r>
      <w:r w:rsidRPr="00FF7CBC">
        <w:rPr>
          <w:color w:val="auto"/>
        </w:rPr>
        <w:t xml:space="preserve">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32. </w:t>
      </w:r>
      <w:r w:rsidRPr="002669DC">
        <w:rPr>
          <w:color w:val="auto"/>
        </w:rPr>
        <w:t>При забава</w:t>
      </w:r>
      <w:r w:rsidRPr="00FF7CBC">
        <w:rPr>
          <w:color w:val="auto"/>
        </w:rPr>
        <w:t xml:space="preserve"> за завършване и предаване на работите по настоящия договор в оферирания срок, ИЗПЪЛНИТЕЛЯТ дължи неустойка в размер на 0.2% (нула цяло и две десети процента) от общата цена по чл. 7, ал. 1 от този договор, за всеки просрочен ден, но не повече от 10 % (десет процента) от цената без ДДС. </w:t>
      </w:r>
    </w:p>
    <w:p w:rsidR="00BD3602" w:rsidRPr="00FF7CBC" w:rsidRDefault="00BD3602" w:rsidP="00BD3602">
      <w:pPr>
        <w:pStyle w:val="Default"/>
        <w:spacing w:line="276" w:lineRule="auto"/>
        <w:jc w:val="both"/>
        <w:rPr>
          <w:color w:val="auto"/>
        </w:rPr>
      </w:pPr>
      <w:r w:rsidRPr="00FF7CBC">
        <w:rPr>
          <w:b/>
          <w:bCs/>
          <w:color w:val="auto"/>
        </w:rPr>
        <w:t xml:space="preserve">Чл. 33. </w:t>
      </w:r>
      <w:r w:rsidRPr="00FF7CBC">
        <w:rPr>
          <w:color w:val="auto"/>
        </w:rPr>
        <w:t xml:space="preserve">ВЪЗЛОЖИТЕЛЯТ удовлетворява претенциите си по следния ред: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а)</w:t>
      </w:r>
      <w:r w:rsidRPr="00FF7CBC">
        <w:rPr>
          <w:rFonts w:ascii="Times New Roman" w:eastAsia="Times New Roman" w:hAnsi="Times New Roman" w:cs="Times New Roman"/>
          <w:sz w:val="24"/>
          <w:szCs w:val="20"/>
        </w:rPr>
        <w:t xml:space="preserve"> чрез задържане на сума от Гаранцията за изпълнение, като уведоми писмено ИЗПЪЛНИТЕЛЯ за това;</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б) чрез прихващане от дължими суми;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в) при липса на такива суми – по общия ред с покана за доброволно изпълнение и пристъпване към принудително събиране на дължимите суми по законоустановения ред. </w:t>
      </w:r>
    </w:p>
    <w:p w:rsidR="00BD3602" w:rsidRPr="00FF7CBC" w:rsidRDefault="00BD3602" w:rsidP="00BD3602">
      <w:pPr>
        <w:pStyle w:val="Default"/>
        <w:spacing w:line="276" w:lineRule="auto"/>
        <w:jc w:val="both"/>
        <w:rPr>
          <w:color w:val="auto"/>
        </w:rPr>
      </w:pPr>
      <w:r w:rsidRPr="00FF7CBC">
        <w:rPr>
          <w:b/>
          <w:bCs/>
          <w:color w:val="auto"/>
        </w:rPr>
        <w:t xml:space="preserve">Чл. 34. </w:t>
      </w:r>
      <w:r w:rsidRPr="00FF7CBC">
        <w:rPr>
          <w:color w:val="auto"/>
        </w:rPr>
        <w:t xml:space="preserve">При частично неизпълнение на възложената работа, ИЗПЪЛНИТЕЛЯТ дължи неустойка в размер на стойността на неизпълнените работи. </w:t>
      </w:r>
    </w:p>
    <w:p w:rsidR="00BD3602" w:rsidRPr="00FF7CBC" w:rsidRDefault="00BD3602" w:rsidP="00BD3602">
      <w:pPr>
        <w:pStyle w:val="Default"/>
        <w:spacing w:line="276" w:lineRule="auto"/>
        <w:jc w:val="both"/>
        <w:rPr>
          <w:color w:val="auto"/>
        </w:rPr>
      </w:pPr>
      <w:r w:rsidRPr="00FF7CBC">
        <w:rPr>
          <w:b/>
          <w:bCs/>
          <w:color w:val="auto"/>
        </w:rPr>
        <w:t xml:space="preserve">Чл. 35. </w:t>
      </w:r>
      <w:r w:rsidRPr="00FF7CBC">
        <w:rPr>
          <w:color w:val="auto"/>
        </w:rPr>
        <w:t xml:space="preserve">При пълно неизпълнение на възложената работа, ИЗПЪЛНИТЕЛЯТ дължи неустойка в размер на 10% (десет процента) от стойността на договора по чл. 7, ал. 1 от договора. </w:t>
      </w:r>
    </w:p>
    <w:p w:rsidR="00D8302E" w:rsidRPr="00FF7CBC" w:rsidRDefault="00D8302E" w:rsidP="00540B0D">
      <w:pPr>
        <w:pStyle w:val="Default"/>
        <w:spacing w:line="276" w:lineRule="auto"/>
        <w:jc w:val="both"/>
        <w:rPr>
          <w:color w:val="auto"/>
          <w:highlight w:val="yellow"/>
        </w:rPr>
      </w:pPr>
    </w:p>
    <w:p w:rsidR="00D8302E" w:rsidRPr="00FF7CBC" w:rsidRDefault="009031D6" w:rsidP="00540B0D">
      <w:pPr>
        <w:autoSpaceDE w:val="0"/>
        <w:autoSpaceDN w:val="0"/>
        <w:adjustRightInd w:val="0"/>
        <w:spacing w:after="0"/>
        <w:jc w:val="center"/>
        <w:rPr>
          <w:rFonts w:ascii="Times New Roman" w:hAnsi="Times New Roman" w:cs="Times New Roman"/>
          <w:sz w:val="24"/>
          <w:szCs w:val="24"/>
          <w:lang w:val="en-US"/>
        </w:rPr>
      </w:pPr>
      <w:r w:rsidRPr="00FF7CBC">
        <w:rPr>
          <w:rFonts w:ascii="Times New Roman" w:hAnsi="Times New Roman" w:cs="Times New Roman"/>
          <w:b/>
          <w:bCs/>
          <w:sz w:val="24"/>
          <w:szCs w:val="24"/>
        </w:rPr>
        <w:t>І</w:t>
      </w:r>
      <w:r w:rsidR="00D8302E" w:rsidRPr="00FF7CBC">
        <w:rPr>
          <w:rFonts w:ascii="Times New Roman" w:hAnsi="Times New Roman" w:cs="Times New Roman"/>
          <w:b/>
          <w:bCs/>
          <w:sz w:val="24"/>
          <w:szCs w:val="24"/>
        </w:rPr>
        <w:t>Х. ПРЕКРАТЯВАНЕ НА ДОГОВОРА. НЕУСТОЙКИ</w:t>
      </w:r>
    </w:p>
    <w:p w:rsidR="00BB4391" w:rsidRPr="00FF7CBC" w:rsidRDefault="00BB4391" w:rsidP="00BB4391">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 xml:space="preserve">Чл. 36. </w:t>
      </w:r>
      <w:r w:rsidRPr="00FF7CBC">
        <w:rPr>
          <w:rFonts w:ascii="Times New Roman" w:hAnsi="Times New Roman" w:cs="Times New Roman"/>
          <w:sz w:val="24"/>
          <w:szCs w:val="24"/>
        </w:rPr>
        <w:t xml:space="preserve">Настоящият договор се прекратява: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1. с изпълнението на всички задължения на страните;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2. по взаимно съгласие между страните, изразено писмено; </w:t>
      </w:r>
    </w:p>
    <w:p w:rsidR="00BB4391" w:rsidRPr="00FF7CBC" w:rsidRDefault="00BB4391" w:rsidP="00BB4391">
      <w:pPr>
        <w:autoSpaceDE w:val="0"/>
        <w:autoSpaceDN w:val="0"/>
        <w:adjustRightInd w:val="0"/>
        <w:spacing w:after="0"/>
        <w:ind w:firstLine="567"/>
        <w:jc w:val="both"/>
        <w:rPr>
          <w:rFonts w:ascii="Times New Roman" w:eastAsia="Times New Roman" w:hAnsi="Times New Roman" w:cs="Times New Roman"/>
          <w:sz w:val="24"/>
          <w:szCs w:val="24"/>
        </w:rPr>
      </w:pPr>
      <w:r w:rsidRPr="00FF7CBC">
        <w:rPr>
          <w:rFonts w:ascii="Times New Roman" w:hAnsi="Times New Roman" w:cs="Times New Roman"/>
          <w:sz w:val="24"/>
          <w:szCs w:val="24"/>
        </w:rPr>
        <w:t>3. при незапочване на изпълнението в двадесет дневен срок след</w:t>
      </w:r>
      <w:r w:rsidRPr="00FF7CBC">
        <w:rPr>
          <w:rFonts w:ascii="Times New Roman" w:eastAsia="Times New Roman" w:hAnsi="Times New Roman" w:cs="Times New Roman"/>
          <w:sz w:val="24"/>
          <w:szCs w:val="24"/>
        </w:rPr>
        <w:t xml:space="preserve"> </w:t>
      </w:r>
      <w:r w:rsidR="002669DC">
        <w:rPr>
          <w:rFonts w:ascii="Times New Roman" w:eastAsia="Times New Roman" w:hAnsi="Times New Roman" w:cs="Times New Roman"/>
          <w:sz w:val="24"/>
          <w:szCs w:val="24"/>
        </w:rPr>
        <w:t xml:space="preserve">откриване на строителната площадка </w:t>
      </w:r>
      <w:r w:rsidRPr="00FF7CBC">
        <w:rPr>
          <w:rFonts w:ascii="Times New Roman" w:eastAsia="Times New Roman" w:hAnsi="Times New Roman" w:cs="Times New Roman"/>
          <w:sz w:val="24"/>
          <w:szCs w:val="24"/>
        </w:rPr>
        <w:t>;</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4. при виновно неизпълнение на задълженията на една от страните по договора – с 20-дневно писмено предизвестие от изправната до неизправната страна;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hAnsi="Times New Roman" w:cs="Times New Roman"/>
          <w:sz w:val="24"/>
          <w:szCs w:val="24"/>
        </w:rPr>
        <w:t>5. по преценка на ВЪЗЛОЖИТЕЛЯ</w:t>
      </w:r>
      <w:r w:rsidRPr="00FF7CBC">
        <w:rPr>
          <w:rFonts w:ascii="Times New Roman" w:eastAsia="Arial Unicode MS" w:hAnsi="Times New Roman" w:cs="Times New Roman"/>
          <w:sz w:val="24"/>
          <w:szCs w:val="24"/>
        </w:rPr>
        <w:t xml:space="preserve">, когато след започване на работа, и на всеки последващ етап от изпълнението на обекта, се установят отклонения от предвидените в договора ангажименти;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6. с писмено уведомление от ВЪЗЛОЖИТЕЛЯ, при установени от Държавен контролен орган груби нарушения на нормативната уредба;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7. в случаите на чл. 118, ал. 1 от ЗОП; </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lastRenderedPageBreak/>
        <w:t>8. при прекратяване на юридическо лице – Страна по Договора без правоприемство,</w:t>
      </w:r>
      <w:r w:rsidRPr="00FF7CBC">
        <w:rPr>
          <w:rFonts w:ascii="Calibri" w:eastAsia="Calibri" w:hAnsi="Calibri" w:cs="Times New Roman"/>
        </w:rPr>
        <w:t xml:space="preserve"> </w:t>
      </w:r>
      <w:r w:rsidRPr="00FF7CBC">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9. при условията по чл. 5, ал. 1, т. 3 от ЗИФОДРЮПДРКЛТДС.</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10. в други случаи предвидени в закон; </w:t>
      </w:r>
    </w:p>
    <w:p w:rsidR="00BB4391" w:rsidRPr="00FF7CBC" w:rsidRDefault="00BB4391" w:rsidP="00BB4391">
      <w:pPr>
        <w:keepLines/>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37. </w:t>
      </w:r>
      <w:r w:rsidRPr="00FF7CBC">
        <w:rPr>
          <w:rFonts w:ascii="Times New Roman" w:eastAsia="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BB4391" w:rsidRPr="00FF7CBC" w:rsidRDefault="00BB4391" w:rsidP="00BB4391">
      <w:pPr>
        <w:autoSpaceDE w:val="0"/>
        <w:autoSpaceDN w:val="0"/>
        <w:adjustRightInd w:val="0"/>
        <w:spacing w:after="0"/>
        <w:ind w:right="-51"/>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38.</w:t>
      </w:r>
      <w:r w:rsidRPr="00FF7CBC">
        <w:rPr>
          <w:rFonts w:ascii="Times New Roman" w:eastAsia="Arial Unicode MS" w:hAnsi="Times New Roman" w:cs="Times New Roman"/>
          <w:sz w:val="24"/>
          <w:szCs w:val="24"/>
        </w:rPr>
        <w:t xml:space="preserve"> При прекратяване на договора поради неизпълнение или по вина на ИЗПЪЛНИТЕЛЯ, ВЪЗЛОЖИТЕЛЯТ може да задържи гаранцията за изпълнение или да упражни правата по банковата гаранция за изпълнение, независимо от удържаните или дължимите до този момент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39.</w:t>
      </w:r>
      <w:r w:rsidRPr="00FF7CBC">
        <w:rPr>
          <w:rFonts w:ascii="Times New Roman" w:eastAsia="Arial Unicode MS" w:hAnsi="Times New Roman" w:cs="Times New Roman"/>
          <w:sz w:val="24"/>
          <w:szCs w:val="24"/>
        </w:rPr>
        <w:t xml:space="preserve"> В случай че ИЗПЪЛНИТЕЛЯТ прекрати едностранно договора, ВЪЗЛОЖИТЕЛЯТ задържа гаранцията за изпълнение на договора или упражнява правата по банковата гаранция за изпълнение. Едностранното прекратяване на договора от страна на ИЗПЪЛНИТЕЛЯ не го освобождава от заплащане на дължимите, съгласно договора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40.</w:t>
      </w:r>
      <w:r w:rsidRPr="00FF7CBC">
        <w:rPr>
          <w:rFonts w:ascii="Times New Roman" w:eastAsia="Arial Unicode MS" w:hAnsi="Times New Roman" w:cs="Times New Roman"/>
          <w:sz w:val="24"/>
          <w:szCs w:val="24"/>
        </w:rPr>
        <w:t xml:space="preserve"> Настоящият договор може да бъде прекратен от ВЪЗЛОЖИТЕЛЯ и ако в резултат на обстоятелства, възникнали след сключването му, той не е в състояние да изпълни своите задължения по него. В този случай, ВЪЗЛОЖИТЕЛЯТ обезщетява ИЗЪЛНИТЕЛЯ за претърпените вреди.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41. </w:t>
      </w:r>
      <w:r w:rsidRPr="00FF7CBC">
        <w:rPr>
          <w:rFonts w:ascii="Times New Roman" w:eastAsia="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2. ИЗПЪЛНИТЕЛЯТ се задължава:</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 xml:space="preserve">а) да преустанови изпълнението;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б) да предаде на ВЪЗЛОЖИТЕЛЯ изпълнените работи в изпълнение на Договора до датата на прекратяването;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BB4391" w:rsidRPr="00FF7CBC" w:rsidRDefault="00BB4391" w:rsidP="00BB4391">
      <w:pPr>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42. </w:t>
      </w:r>
      <w:r w:rsidRPr="00FF7CBC">
        <w:rPr>
          <w:rFonts w:ascii="Times New Roman" w:eastAsia="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СМР. </w:t>
      </w:r>
    </w:p>
    <w:p w:rsidR="00BB4391" w:rsidRPr="00FF7CBC" w:rsidRDefault="00BB4391" w:rsidP="00540B0D">
      <w:pPr>
        <w:autoSpaceDE w:val="0"/>
        <w:autoSpaceDN w:val="0"/>
        <w:adjustRightInd w:val="0"/>
        <w:spacing w:after="0"/>
        <w:jc w:val="both"/>
        <w:rPr>
          <w:rFonts w:ascii="Times New Roman" w:hAnsi="Times New Roman" w:cs="Times New Roman"/>
          <w:b/>
          <w:bCs/>
          <w:sz w:val="24"/>
          <w:szCs w:val="24"/>
          <w:highlight w:val="yellow"/>
        </w:rPr>
      </w:pPr>
    </w:p>
    <w:p w:rsidR="00EF5AF4" w:rsidRPr="00FF7CBC" w:rsidRDefault="00EF5AF4" w:rsidP="00540B0D">
      <w:pPr>
        <w:pStyle w:val="Default"/>
        <w:spacing w:line="276" w:lineRule="auto"/>
        <w:jc w:val="center"/>
        <w:rPr>
          <w:color w:val="auto"/>
        </w:rPr>
      </w:pPr>
      <w:r w:rsidRPr="00FF7CBC">
        <w:rPr>
          <w:b/>
          <w:bCs/>
          <w:color w:val="auto"/>
        </w:rPr>
        <w:t>X. ФОРСМАЖОРНИ ОБСТОЯТЕЛСТВА</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43</w:t>
      </w:r>
      <w:r w:rsidR="00EF5AF4" w:rsidRPr="00FF7CBC">
        <w:rPr>
          <w:b/>
          <w:bCs/>
          <w:color w:val="auto"/>
        </w:rPr>
        <w:t xml:space="preserve">. </w:t>
      </w:r>
      <w:r w:rsidR="00B45117" w:rsidRPr="00FF7CBC">
        <w:rPr>
          <w:b/>
          <w:bCs/>
          <w:color w:val="auto"/>
        </w:rPr>
        <w:t xml:space="preserve">(1) </w:t>
      </w:r>
      <w:r w:rsidR="00EF5AF4" w:rsidRPr="00FF7CBC">
        <w:rPr>
          <w:color w:val="auto"/>
        </w:rPr>
        <w:t xml:space="preserve">Форсмажорно събитие (непреодолима сила) по смисъла на този договор е всяко непредвидимо или непредотвратимо събитие от извънреден характер и извън разумния контрол на страните, възникнало след сключване на договора, което прави изпълнението му невъзможно и което съществено затруднява изпълнението по начин и в степен, че реализирането на задължението, въпреки „непреодолимата сила“ противоречи на справедливостта и добросъвестността. </w:t>
      </w:r>
    </w:p>
    <w:p w:rsidR="00EF5AF4" w:rsidRPr="00FF7CBC" w:rsidRDefault="00B45117" w:rsidP="00540B0D">
      <w:pPr>
        <w:pStyle w:val="Default"/>
        <w:spacing w:line="276" w:lineRule="auto"/>
        <w:jc w:val="both"/>
        <w:rPr>
          <w:color w:val="auto"/>
        </w:rPr>
      </w:pPr>
      <w:r w:rsidRPr="00FF7CBC">
        <w:rPr>
          <w:b/>
          <w:bCs/>
          <w:color w:val="auto"/>
        </w:rPr>
        <w:lastRenderedPageBreak/>
        <w:t>(2)</w:t>
      </w:r>
      <w:r w:rsidR="00AF10AB" w:rsidRPr="00FF7CBC">
        <w:rPr>
          <w:b/>
          <w:bCs/>
          <w:color w:val="auto"/>
        </w:rPr>
        <w:t xml:space="preserve"> </w:t>
      </w:r>
      <w:r w:rsidR="00EF5AF4" w:rsidRPr="00FF7CBC">
        <w:rPr>
          <w:color w:val="auto"/>
        </w:rPr>
        <w:t xml:space="preserve">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44</w:t>
      </w:r>
      <w:r w:rsidR="00EF5AF4" w:rsidRPr="00FF7CBC">
        <w:rPr>
          <w:b/>
          <w:bCs/>
          <w:color w:val="auto"/>
        </w:rPr>
        <w:t xml:space="preserve">. (1) </w:t>
      </w:r>
      <w:r w:rsidR="00EF5AF4" w:rsidRPr="00FF7CBC">
        <w:rPr>
          <w:color w:val="auto"/>
        </w:rPr>
        <w:t xml:space="preserve">Страните по настоящия договор не носят отговорност за неизпълнение на задълженията си при настъпването на форсмажорно събитие. Срокът за изпълнение на задължението се продължава съобразно с периода, през който изпълнението е било </w:t>
      </w:r>
      <w:r w:rsidR="00EF56D2" w:rsidRPr="00FF7CBC">
        <w:rPr>
          <w:color w:val="auto"/>
        </w:rPr>
        <w:t>спряно от форсмажорното събитие.</w:t>
      </w:r>
      <w:r w:rsidR="00EF5AF4" w:rsidRPr="00FF7CBC">
        <w:rPr>
          <w:color w:val="auto"/>
        </w:rPr>
        <w:t xml:space="preserve"> Клаузата не засяга права или задължения на страните, които са възникнали и са били дължими преди настъпването на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Страната, която е засегната от форсмажорно събитие, следва в максимално кратък срок след установяване на събитието, да уведоми другата страна и да й представи доказателства за появата, естеството и размера на форсмажорното събитие и оценка на неговите вероятни последици и продължителност. Засегнатата страна периодично предоставя последващи известия за начина, по който форсмажорното събитие спира изпълнението на задълженията й, както и за степента на спиране.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Ако форсмажорно събитие е възпрепятствало ИЗПЪЛНИТЕЛЯ да осъществи дейностите по настоящия договор, сроковете по договора спират да текат и на ИЗПЪЛНИТЕЛЯ не може да се търси отговорност за неизпълнение или забава. </w:t>
      </w:r>
    </w:p>
    <w:p w:rsidR="00EF5AF4" w:rsidRPr="00FF7CBC" w:rsidRDefault="00EF5AF4" w:rsidP="00540B0D">
      <w:pPr>
        <w:pStyle w:val="Default"/>
        <w:spacing w:line="276" w:lineRule="auto"/>
        <w:jc w:val="both"/>
        <w:rPr>
          <w:color w:val="auto"/>
        </w:rPr>
      </w:pPr>
      <w:r w:rsidRPr="00FF7CBC">
        <w:rPr>
          <w:b/>
          <w:bCs/>
          <w:color w:val="auto"/>
        </w:rPr>
        <w:t xml:space="preserve">(4) </w:t>
      </w:r>
      <w:r w:rsidRPr="00FF7CBC">
        <w:rPr>
          <w:color w:val="auto"/>
        </w:rPr>
        <w:t xml:space="preserve">Страните не носят отговорност една спрямо друга по отношение на вреди, претърпени като последица от форсмажорно събитие. </w:t>
      </w:r>
    </w:p>
    <w:p w:rsidR="00EF5AF4" w:rsidRPr="00FF7CBC" w:rsidRDefault="00EF5AF4" w:rsidP="00540B0D">
      <w:pPr>
        <w:pStyle w:val="Default"/>
        <w:spacing w:line="276" w:lineRule="auto"/>
        <w:jc w:val="both"/>
        <w:rPr>
          <w:color w:val="auto"/>
        </w:rPr>
      </w:pPr>
      <w:r w:rsidRPr="00FF7CBC">
        <w:rPr>
          <w:b/>
          <w:bCs/>
          <w:color w:val="auto"/>
        </w:rPr>
        <w:t xml:space="preserve">(5) </w:t>
      </w:r>
      <w:r w:rsidRPr="00FF7CBC">
        <w:rPr>
          <w:color w:val="auto"/>
        </w:rPr>
        <w:t>През времето, когато изпълнението на задълженията</w:t>
      </w:r>
      <w:r w:rsidR="00227FF7" w:rsidRPr="00FF7CBC">
        <w:rPr>
          <w:color w:val="auto"/>
        </w:rPr>
        <w:t>,</w:t>
      </w:r>
      <w:r w:rsidRPr="00FF7CBC">
        <w:rPr>
          <w:color w:val="auto"/>
        </w:rPr>
        <w:t xml:space="preserve"> на някоя от страните е възпрепятствано от форсмажорно събитие, за което е дадено известие в съответствие с клаузите на настоящия договор и до отпадане действието на форсмажорното събитие, страните предприемат всички необходими действия, за да избегнат или смекчат въздействието на форсмажорното събитие и доколкото е възможно, да продължат да изпълняват задълженията си по договора, които не са възпрепятствани от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(6) </w:t>
      </w:r>
      <w:r w:rsidRPr="00FF7CBC">
        <w:rPr>
          <w:color w:val="auto"/>
        </w:rPr>
        <w:t xml:space="preserve">Страните възобновяват изпълнението на задълженията си по настоящия договор веднага, щом е възможно след отпадане на форсмажорното събитие. </w:t>
      </w:r>
    </w:p>
    <w:p w:rsidR="007D7CA0" w:rsidRPr="00FF7CBC" w:rsidRDefault="007D7CA0" w:rsidP="00540B0D">
      <w:pPr>
        <w:pStyle w:val="Default"/>
        <w:spacing w:line="276" w:lineRule="auto"/>
        <w:jc w:val="both"/>
        <w:rPr>
          <w:color w:val="auto"/>
          <w:highlight w:val="yellow"/>
        </w:rPr>
      </w:pPr>
    </w:p>
    <w:p w:rsidR="00EF5AF4" w:rsidRPr="00FF7CBC" w:rsidRDefault="00DB593D" w:rsidP="00540B0D">
      <w:pPr>
        <w:pStyle w:val="Default"/>
        <w:spacing w:line="276" w:lineRule="auto"/>
        <w:jc w:val="center"/>
        <w:rPr>
          <w:color w:val="auto"/>
        </w:rPr>
      </w:pPr>
      <w:r w:rsidRPr="00FF7CBC">
        <w:rPr>
          <w:b/>
          <w:bCs/>
          <w:color w:val="auto"/>
        </w:rPr>
        <w:t>X</w:t>
      </w:r>
      <w:r w:rsidR="00EF5AF4" w:rsidRPr="00FF7CBC">
        <w:rPr>
          <w:b/>
          <w:bCs/>
          <w:color w:val="auto"/>
        </w:rPr>
        <w:t>І. СПЕЦИФИЧНИ УСЛОВИЯ</w:t>
      </w:r>
    </w:p>
    <w:p w:rsidR="00EF5AF4" w:rsidRPr="00FF7CBC" w:rsidRDefault="00E933E4" w:rsidP="00540B0D">
      <w:pPr>
        <w:pStyle w:val="Default"/>
        <w:spacing w:line="276" w:lineRule="auto"/>
        <w:jc w:val="both"/>
        <w:rPr>
          <w:color w:val="auto"/>
        </w:rPr>
      </w:pPr>
      <w:r w:rsidRPr="00FF7CBC">
        <w:rPr>
          <w:b/>
          <w:bCs/>
          <w:color w:val="auto"/>
        </w:rPr>
        <w:t xml:space="preserve">Чл. </w:t>
      </w:r>
      <w:r w:rsidR="001375F6" w:rsidRPr="00FF7CBC">
        <w:rPr>
          <w:b/>
          <w:bCs/>
          <w:color w:val="auto"/>
        </w:rPr>
        <w:t>45</w:t>
      </w:r>
      <w:r w:rsidR="00EF5AF4" w:rsidRPr="00FF7CBC">
        <w:rPr>
          <w:b/>
          <w:bCs/>
          <w:color w:val="auto"/>
        </w:rPr>
        <w:t>.</w:t>
      </w:r>
      <w:r w:rsidR="00DB593D" w:rsidRPr="00FF7CBC">
        <w:rPr>
          <w:b/>
          <w:bCs/>
          <w:color w:val="auto"/>
        </w:rPr>
        <w:t xml:space="preserve"> </w:t>
      </w:r>
      <w:r w:rsidR="00EF5AF4" w:rsidRPr="00FF7CBC">
        <w:rPr>
          <w:b/>
          <w:bCs/>
          <w:color w:val="auto"/>
        </w:rPr>
        <w:t xml:space="preserve">(1) </w:t>
      </w:r>
      <w:r w:rsidR="00EF5AF4" w:rsidRPr="00FF7CBC">
        <w:rPr>
          <w:color w:val="auto"/>
        </w:rPr>
        <w:t xml:space="preserve">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Правилото по предходната алинея не се прилага по отношение на задължителната информация, която ВЪЗЛОЖИТЕЛЯТ следва да представи на Държавни органи по силата на нормативни актове и разпоредби.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46</w:t>
      </w:r>
      <w:r w:rsidR="00EF5AF4" w:rsidRPr="00FF7CBC">
        <w:rPr>
          <w:b/>
          <w:bCs/>
          <w:color w:val="auto"/>
        </w:rPr>
        <w:t xml:space="preserve">. (1) </w:t>
      </w:r>
      <w:r w:rsidR="00EF5AF4" w:rsidRPr="00FF7CBC">
        <w:rPr>
          <w:color w:val="auto"/>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rsidR="00EF5AF4" w:rsidRPr="00FF7CBC" w:rsidRDefault="00EF5AF4" w:rsidP="00540B0D">
      <w:pPr>
        <w:pStyle w:val="Default"/>
        <w:spacing w:line="276" w:lineRule="auto"/>
        <w:jc w:val="both"/>
        <w:rPr>
          <w:color w:val="auto"/>
        </w:rPr>
      </w:pPr>
      <w:r w:rsidRPr="00FF7CBC">
        <w:rPr>
          <w:b/>
          <w:bCs/>
          <w:color w:val="auto"/>
        </w:rPr>
        <w:lastRenderedPageBreak/>
        <w:t xml:space="preserve">(2) </w:t>
      </w:r>
      <w:r w:rsidRPr="00FF7CBC">
        <w:rPr>
          <w:color w:val="auto"/>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Когато препятствията са по независещи и от двете страни причини, разноските по отстраняването на препятствията се поемат поравно.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47</w:t>
      </w:r>
      <w:r w:rsidR="00EF5AF4" w:rsidRPr="00FF7CBC">
        <w:rPr>
          <w:b/>
          <w:bCs/>
          <w:color w:val="auto"/>
        </w:rPr>
        <w:t xml:space="preserve">. </w:t>
      </w:r>
      <w:r w:rsidR="00EF5AF4" w:rsidRPr="00FF7CBC">
        <w:rPr>
          <w:color w:val="auto"/>
        </w:rPr>
        <w:t xml:space="preserve">Нищожността на някоя клауза от настоящия договор не води до нищожност на друга клауза или на договора като цяло.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48</w:t>
      </w:r>
      <w:r w:rsidR="00EF5AF4" w:rsidRPr="00FF7CBC">
        <w:rPr>
          <w:b/>
          <w:bCs/>
          <w:color w:val="auto"/>
        </w:rPr>
        <w:t xml:space="preserve">. </w:t>
      </w:r>
      <w:r w:rsidR="00EF5AF4" w:rsidRPr="00FF7CBC">
        <w:rPr>
          <w:color w:val="auto"/>
        </w:rPr>
        <w:t xml:space="preserve">Настоящият договор не може да бъде променян или допълван, освен по изключение при спазване на условията на ЗОП. </w:t>
      </w:r>
    </w:p>
    <w:p w:rsidR="00EF5AF4" w:rsidRPr="00FF7CBC" w:rsidRDefault="00EF56D2" w:rsidP="00540B0D">
      <w:pPr>
        <w:pStyle w:val="Default"/>
        <w:spacing w:line="276" w:lineRule="auto"/>
        <w:jc w:val="both"/>
        <w:rPr>
          <w:color w:val="auto"/>
        </w:rPr>
      </w:pPr>
      <w:r w:rsidRPr="00FF7CBC">
        <w:rPr>
          <w:b/>
          <w:bCs/>
          <w:color w:val="auto"/>
        </w:rPr>
        <w:t xml:space="preserve">Чл. </w:t>
      </w:r>
      <w:r w:rsidR="00CF4840" w:rsidRPr="00FF7CBC">
        <w:rPr>
          <w:b/>
          <w:bCs/>
          <w:color w:val="auto"/>
        </w:rPr>
        <w:t>49</w:t>
      </w:r>
      <w:r w:rsidR="00EF5AF4" w:rsidRPr="00FF7CBC">
        <w:rPr>
          <w:b/>
          <w:bCs/>
          <w:color w:val="auto"/>
        </w:rPr>
        <w:t xml:space="preserve">. </w:t>
      </w:r>
      <w:r w:rsidR="00EF5AF4" w:rsidRPr="00FF7CBC">
        <w:rPr>
          <w:color w:val="auto"/>
        </w:rPr>
        <w:t xml:space="preserve">Всички допълнително възникнали въпроси след подписването на договора и свързани с неговото изпълнение ще се решават от двете страни в духа на добрата воля с двустранни писмени споразумения, които не могат да променят или допълват елементите на договора в нарушение на чл. 116 от ЗОП и предходния член от настоящия договор. </w:t>
      </w:r>
    </w:p>
    <w:p w:rsidR="00EF5AF4" w:rsidRPr="00FF7CBC" w:rsidRDefault="00C65E7F" w:rsidP="00540B0D">
      <w:pPr>
        <w:pStyle w:val="Default"/>
        <w:spacing w:line="276" w:lineRule="auto"/>
        <w:jc w:val="both"/>
        <w:rPr>
          <w:color w:val="auto"/>
        </w:rPr>
      </w:pPr>
      <w:r w:rsidRPr="00FF7CBC">
        <w:rPr>
          <w:b/>
          <w:bCs/>
          <w:color w:val="auto"/>
        </w:rPr>
        <w:t xml:space="preserve">Чл. </w:t>
      </w:r>
      <w:r w:rsidR="00CF4840" w:rsidRPr="00FF7CBC">
        <w:rPr>
          <w:b/>
          <w:bCs/>
          <w:color w:val="auto"/>
        </w:rPr>
        <w:t>50</w:t>
      </w:r>
      <w:r w:rsidR="00EF5AF4" w:rsidRPr="00FF7CBC">
        <w:rPr>
          <w:b/>
          <w:bCs/>
          <w:color w:val="auto"/>
        </w:rPr>
        <w:t xml:space="preserve">. </w:t>
      </w:r>
      <w:r w:rsidR="00EF5AF4" w:rsidRPr="00FF7CBC">
        <w:rPr>
          <w:color w:val="auto"/>
        </w:rPr>
        <w:t xml:space="preserve">Страните по настоящия договор ще решават споровете, възникнали при и по повод изпълнението на договора или свързани с договора,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51. </w:t>
      </w:r>
      <w:r w:rsidRPr="00FF7CBC">
        <w:rPr>
          <w:rFonts w:ascii="Times New Roman" w:eastAsia="Times New Roman" w:hAnsi="Times New Roman" w:cs="Times New Roman"/>
          <w:b/>
          <w:noProof/>
          <w:sz w:val="24"/>
          <w:szCs w:val="24"/>
          <w:lang w:eastAsia="en-GB"/>
        </w:rPr>
        <w:t>(1)</w:t>
      </w:r>
      <w:r w:rsidRPr="00FF7CBC">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(2)</w:t>
      </w:r>
      <w:r w:rsidRPr="00FF7CBC">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1. За ВЪЗЛОЖИТЕЛЯ:</w:t>
      </w:r>
      <w:r w:rsidR="00472A4D" w:rsidRPr="00FF7CBC">
        <w:rPr>
          <w:rFonts w:ascii="Times New Roman" w:eastAsia="Times New Roman" w:hAnsi="Times New Roman" w:cs="Times New Roman"/>
          <w:b/>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Адрес за кореспонденция: гр. </w:t>
      </w:r>
      <w:r w:rsidR="00FF7CBC" w:rsidRPr="00FF7CBC">
        <w:rPr>
          <w:rFonts w:ascii="Times New Roman" w:eastAsia="Times New Roman" w:hAnsi="Times New Roman" w:cs="Times New Roman"/>
          <w:noProof/>
          <w:sz w:val="24"/>
          <w:szCs w:val="24"/>
          <w:lang w:eastAsia="en-GB"/>
        </w:rPr>
        <w:t>Тервел</w:t>
      </w:r>
      <w:r w:rsidRPr="00FF7CBC">
        <w:rPr>
          <w:rFonts w:ascii="Times New Roman" w:eastAsia="Times New Roman" w:hAnsi="Times New Roman" w:cs="Times New Roman"/>
          <w:noProof/>
          <w:sz w:val="24"/>
          <w:szCs w:val="24"/>
          <w:lang w:eastAsia="en-GB"/>
        </w:rPr>
        <w:t xml:space="preserve">, </w:t>
      </w:r>
      <w:r w:rsidR="00FF7CBC" w:rsidRPr="00FF7CBC">
        <w:rPr>
          <w:rFonts w:ascii="Times New Roman" w:eastAsia="Times New Roman" w:hAnsi="Times New Roman" w:cs="Times New Roman"/>
          <w:noProof/>
          <w:sz w:val="24"/>
          <w:szCs w:val="24"/>
          <w:lang w:eastAsia="en-GB"/>
        </w:rPr>
        <w:t>ул. „Св. Св. Кирил и Методий“ № 8</w:t>
      </w:r>
      <w:r w:rsidRPr="00FF7CBC">
        <w:rPr>
          <w:rFonts w:ascii="Times New Roman" w:eastAsia="Times New Roman" w:hAnsi="Times New Roman" w:cs="Times New Roman"/>
          <w:noProof/>
          <w:sz w:val="24"/>
          <w:szCs w:val="24"/>
          <w:lang w:eastAsia="en-GB"/>
        </w:rPr>
        <w:t>;</w:t>
      </w:r>
      <w:r w:rsidR="00472A4D" w:rsidRPr="00FF7CBC">
        <w:rPr>
          <w:rFonts w:ascii="Times New Roman" w:eastAsia="Times New Roman" w:hAnsi="Times New Roman" w:cs="Times New Roman"/>
          <w:noProof/>
          <w:sz w:val="24"/>
          <w:szCs w:val="24"/>
          <w:lang w:eastAsia="en-GB"/>
        </w:rPr>
        <w:t xml:space="preserve"> </w:t>
      </w:r>
      <w:r w:rsidR="004C1994" w:rsidRPr="00FF7CBC">
        <w:rPr>
          <w:rFonts w:ascii="Times New Roman" w:eastAsia="Times New Roman" w:hAnsi="Times New Roman" w:cs="Times New Roman"/>
          <w:noProof/>
          <w:sz w:val="24"/>
          <w:szCs w:val="24"/>
          <w:lang w:eastAsia="en-GB"/>
        </w:rPr>
        <w:t xml:space="preserve">Тел.: </w:t>
      </w:r>
      <w:r w:rsidR="00FF7CBC" w:rsidRPr="00FF7CBC">
        <w:rPr>
          <w:rFonts w:ascii="Times New Roman" w:eastAsia="Times New Roman" w:hAnsi="Times New Roman" w:cs="Times New Roman"/>
          <w:noProof/>
          <w:sz w:val="24"/>
          <w:szCs w:val="24"/>
          <w:lang w:eastAsia="en-GB"/>
        </w:rPr>
        <w:t>05751/20-70</w:t>
      </w:r>
      <w:r w:rsidR="001A2857"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e-mail: </w:t>
      </w:r>
      <w:r w:rsidR="00FF7CBC" w:rsidRPr="00FF7CBC">
        <w:rPr>
          <w:rFonts w:ascii="Times New Roman" w:eastAsia="Times New Roman" w:hAnsi="Times New Roman" w:cs="Times New Roman"/>
          <w:noProof/>
          <w:sz w:val="24"/>
          <w:szCs w:val="24"/>
          <w:lang w:val="en-US" w:eastAsia="en-GB"/>
        </w:rPr>
        <w:t>tervel2000@yahoo.com</w:t>
      </w:r>
      <w:r w:rsidRPr="00FF7CBC">
        <w:rPr>
          <w:rFonts w:ascii="Times New Roman" w:eastAsia="Times New Roman" w:hAnsi="Times New Roman" w:cs="Times New Roman"/>
          <w:noProof/>
          <w:sz w:val="24"/>
          <w:szCs w:val="24"/>
          <w:lang w:eastAsia="en-GB"/>
        </w:rPr>
        <w:t xml:space="preserve">; </w:t>
      </w:r>
      <w:r w:rsidR="00472A4D" w:rsidRPr="00FF7CBC">
        <w:rPr>
          <w:rFonts w:ascii="Times New Roman" w:eastAsia="Times New Roman" w:hAnsi="Times New Roman" w:cs="Times New Roman"/>
          <w:noProof/>
          <w:sz w:val="24"/>
          <w:szCs w:val="24"/>
          <w:lang w:eastAsia="en-GB"/>
        </w:rPr>
        <w:t xml:space="preserve">Лице за контакт: </w:t>
      </w:r>
      <w:r w:rsidR="00C86303">
        <w:rPr>
          <w:rFonts w:ascii="Times New Roman" w:eastAsia="Times New Roman" w:hAnsi="Times New Roman" w:cs="Times New Roman"/>
          <w:noProof/>
          <w:sz w:val="24"/>
          <w:szCs w:val="24"/>
          <w:lang w:eastAsia="en-GB"/>
        </w:rPr>
        <w:t>…………………</w:t>
      </w:r>
      <w:r w:rsidR="00FF7CBC"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 xml:space="preserve">2. За ИЗПЪЛНИТЕЛЯ: </w:t>
      </w:r>
      <w:r w:rsidRPr="00FF7CBC">
        <w:rPr>
          <w:rFonts w:ascii="Times New Roman" w:eastAsia="Times New Roman" w:hAnsi="Times New Roman" w:cs="Times New Roman"/>
          <w:noProof/>
          <w:sz w:val="24"/>
          <w:szCs w:val="24"/>
          <w:lang w:eastAsia="en-GB"/>
        </w:rPr>
        <w:t>Адрес за кореспонденция: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Тел.: </w:t>
      </w:r>
      <w:r w:rsidR="00472A4D" w:rsidRPr="00FF7CBC">
        <w:rPr>
          <w:rFonts w:ascii="Times New Roman" w:eastAsia="Times New Roman" w:hAnsi="Times New Roman" w:cs="Times New Roman"/>
          <w:noProof/>
          <w:sz w:val="24"/>
          <w:szCs w:val="24"/>
          <w:lang w:eastAsia="en-GB"/>
        </w:rPr>
        <w:t xml:space="preserve">……………; Факс: …………………………; </w:t>
      </w:r>
      <w:r w:rsidRPr="00FF7CBC">
        <w:rPr>
          <w:rFonts w:ascii="Times New Roman" w:eastAsia="Times New Roman" w:hAnsi="Times New Roman" w:cs="Times New Roman"/>
          <w:noProof/>
          <w:sz w:val="24"/>
          <w:szCs w:val="24"/>
          <w:lang w:eastAsia="en-GB"/>
        </w:rPr>
        <w:t>e-mail: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Лице за контакт: ……………………………</w:t>
      </w:r>
      <w:r w:rsidR="00472A4D"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(3)</w:t>
      </w:r>
      <w:r w:rsidRPr="00FF7CBC">
        <w:rPr>
          <w:rFonts w:ascii="Times New Roman" w:eastAsia="Times New Roman" w:hAnsi="Times New Roman" w:cs="Times New Roman"/>
          <w:noProof/>
          <w:sz w:val="24"/>
          <w:szCs w:val="24"/>
          <w:lang w:eastAsia="en-GB"/>
        </w:rPr>
        <w:t xml:space="preserve"> За дата на уведомлението се счита: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приемането – при изпращане по факс;</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(4)</w:t>
      </w:r>
      <w:r w:rsidRPr="00FF7CBC">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lastRenderedPageBreak/>
        <w:t>(5)</w:t>
      </w:r>
      <w:r w:rsidRPr="00FF7CBC">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F7CBC">
        <w:rPr>
          <w:rFonts w:ascii="Times New Roman" w:eastAsia="Times New Roman" w:hAnsi="Times New Roman" w:cs="Times New Roman"/>
          <w:bCs/>
          <w:noProof/>
          <w:sz w:val="24"/>
          <w:szCs w:val="24"/>
          <w:lang w:eastAsia="en-GB"/>
        </w:rPr>
        <w:t>ИЗПЪЛНИТЕЛЯ</w:t>
      </w:r>
      <w:r w:rsidRPr="00FF7CBC">
        <w:rPr>
          <w:rFonts w:ascii="Times New Roman" w:eastAsia="Times New Roman" w:hAnsi="Times New Roman" w:cs="Times New Roman"/>
          <w:noProof/>
          <w:sz w:val="24"/>
          <w:szCs w:val="24"/>
          <w:lang w:eastAsia="en-GB"/>
        </w:rPr>
        <w:t xml:space="preserve">, същият се задължава да уведоми </w:t>
      </w:r>
      <w:r w:rsidRPr="00FF7CBC">
        <w:rPr>
          <w:rFonts w:ascii="Times New Roman" w:eastAsia="Times New Roman" w:hAnsi="Times New Roman" w:cs="Times New Roman"/>
          <w:bCs/>
          <w:noProof/>
          <w:sz w:val="24"/>
          <w:szCs w:val="24"/>
          <w:lang w:eastAsia="en-GB"/>
        </w:rPr>
        <w:t>ВЪЗЛОЖИТЕЛЯ</w:t>
      </w:r>
      <w:r w:rsidRPr="00FF7CBC">
        <w:rPr>
          <w:rFonts w:ascii="Times New Roman" w:eastAsia="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52</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D42D39" w:rsidRPr="00FF7CBC" w:rsidRDefault="00D42D39" w:rsidP="00D42D39">
      <w:pPr>
        <w:suppressAutoHyphens/>
        <w:spacing w:after="0"/>
        <w:jc w:val="both"/>
        <w:rPr>
          <w:rFonts w:ascii="Times New Roman" w:eastAsia="Times New Roman" w:hAnsi="Times New Roman" w:cs="Times New Roman"/>
          <w:bCs/>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53</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F7CBC">
        <w:rPr>
          <w:rFonts w:ascii="Times New Roman" w:eastAsia="Times New Roman" w:hAnsi="Times New Roman" w:cs="Times New Roman"/>
          <w:noProof/>
          <w:sz w:val="24"/>
          <w:szCs w:val="24"/>
          <w:lang w:eastAsia="en-GB"/>
        </w:rPr>
        <w:t>от компетентния български съд</w:t>
      </w:r>
      <w:r w:rsidRPr="00FF7CBC">
        <w:rPr>
          <w:rFonts w:ascii="Times New Roman" w:eastAsia="Times New Roman" w:hAnsi="Times New Roman" w:cs="Times New Roman"/>
          <w:bCs/>
          <w:noProof/>
          <w:sz w:val="24"/>
          <w:szCs w:val="24"/>
          <w:lang w:eastAsia="en-GB"/>
        </w:rPr>
        <w:t>.</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54</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се състои от ……….</w:t>
      </w:r>
      <w:r w:rsidR="00DB7A92"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 страници и е изготвен и подписан в </w:t>
      </w:r>
      <w:r w:rsidRPr="00FF7CBC">
        <w:rPr>
          <w:rFonts w:ascii="Times New Roman" w:eastAsia="Times New Roman" w:hAnsi="Times New Roman" w:cs="Times New Roman"/>
          <w:noProof/>
          <w:sz w:val="24"/>
          <w:szCs w:val="24"/>
          <w:lang w:val="en-US" w:eastAsia="en-GB"/>
        </w:rPr>
        <w:t>3</w:t>
      </w:r>
      <w:r w:rsidRPr="00FF7CBC">
        <w:rPr>
          <w:rFonts w:ascii="Times New Roman" w:eastAsia="Times New Roman" w:hAnsi="Times New Roman" w:cs="Times New Roman"/>
          <w:noProof/>
          <w:sz w:val="24"/>
          <w:szCs w:val="24"/>
          <w:lang w:eastAsia="en-GB"/>
        </w:rPr>
        <w:t xml:space="preserve"> (три) еднообразни екземпляра – 2 (два) за ВЪЗЛОЖИТЕЛЯ и 1 (един) за ИЗПЪЛНИТЕЛЯ.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b/>
          <w:bCs/>
          <w:sz w:val="24"/>
          <w:szCs w:val="24"/>
        </w:rPr>
        <w:t xml:space="preserve">Чл. </w:t>
      </w:r>
      <w:r w:rsidR="00CF4840" w:rsidRPr="00FF7CBC">
        <w:rPr>
          <w:rFonts w:ascii="Times New Roman" w:eastAsia="Candara" w:hAnsi="Times New Roman" w:cs="Times New Roman"/>
          <w:b/>
          <w:bCs/>
          <w:sz w:val="24"/>
          <w:szCs w:val="24"/>
        </w:rPr>
        <w:t>55</w:t>
      </w:r>
      <w:r w:rsidRPr="00FF7CBC">
        <w:rPr>
          <w:rFonts w:ascii="Times New Roman" w:eastAsia="Candara" w:hAnsi="Times New Roman" w:cs="Times New Roman"/>
          <w:b/>
          <w:bCs/>
          <w:sz w:val="24"/>
          <w:szCs w:val="24"/>
        </w:rPr>
        <w:t xml:space="preserve">. </w:t>
      </w:r>
      <w:r w:rsidRPr="00FF7CBC">
        <w:rPr>
          <w:rFonts w:ascii="Times New Roman" w:eastAsia="Candara" w:hAnsi="Times New Roman" w:cs="Times New Roman"/>
          <w:sz w:val="24"/>
          <w:szCs w:val="24"/>
        </w:rPr>
        <w:t xml:space="preserve">Неразделна част от настоящия договор са следните приложения: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1. Приложение № 1 – Техническа спецификация;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2. Приложение № 2 – Техническо предложение на ИЗПЪЛНИТЕЛЯ;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3. Приложение № 3 – Ценово предложение на ИЗПЪЛНИТЕЛЯ;</w:t>
      </w:r>
    </w:p>
    <w:p w:rsidR="00CF4840" w:rsidRPr="00FF7CBC" w:rsidRDefault="00CF4840" w:rsidP="00CF484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4. Приложение № 4 – Гаранция за изпълнение.</w:t>
      </w:r>
    </w:p>
    <w:p w:rsidR="00472A4D" w:rsidRPr="00FF7CBC" w:rsidRDefault="00472A4D" w:rsidP="00CF4840">
      <w:pPr>
        <w:autoSpaceDE w:val="0"/>
        <w:autoSpaceDN w:val="0"/>
        <w:adjustRightInd w:val="0"/>
        <w:spacing w:after="0"/>
        <w:jc w:val="both"/>
        <w:rPr>
          <w:rFonts w:ascii="Times New Roman" w:eastAsia="Calibri" w:hAnsi="Times New Roman" w:cs="Times New Roman"/>
          <w:sz w:val="24"/>
          <w:szCs w:val="24"/>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4508"/>
      </w:tblGrid>
      <w:tr w:rsidR="006C28DA" w:rsidRPr="00FF7CBC" w:rsidTr="006C28DA">
        <w:trPr>
          <w:jc w:val="center"/>
        </w:trPr>
        <w:tc>
          <w:tcPr>
            <w:tcW w:w="5304"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ВЪЗЛОЖИТЕЛЯ: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b/>
                <w:i/>
                <w:sz w:val="16"/>
                <w:szCs w:val="16"/>
              </w:rPr>
            </w:pPr>
            <w:r w:rsidRPr="00FF7CBC">
              <w:rPr>
                <w:rFonts w:ascii="Times New Roman" w:eastAsia="Times New Roman" w:hAnsi="Times New Roman" w:cs="Times New Roman"/>
                <w:sz w:val="16"/>
                <w:szCs w:val="16"/>
              </w:rPr>
              <w:t>1</w:t>
            </w:r>
            <w:r w:rsidRPr="00FF7CBC">
              <w:rPr>
                <w:rFonts w:ascii="Times New Roman" w:eastAsia="Times New Roman" w:hAnsi="Times New Roman" w:cs="Times New Roman"/>
                <w:b/>
                <w:i/>
                <w:sz w:val="16"/>
                <w:szCs w:val="16"/>
              </w:rPr>
              <w:t>.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FF7CBC" w:rsidP="0008714A">
            <w:pPr>
              <w:widowControl w:val="0"/>
              <w:spacing w:after="0"/>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КМЕТ</w:t>
            </w:r>
            <w:r w:rsidR="00746F56" w:rsidRPr="00FF7CBC">
              <w:rPr>
                <w:rFonts w:ascii="Times New Roman" w:eastAsia="Times New Roman" w:hAnsi="Times New Roman" w:cs="Times New Roman"/>
                <w:sz w:val="24"/>
                <w:szCs w:val="24"/>
                <w:lang w:eastAsia="bg-BG"/>
              </w:rPr>
              <w:t xml:space="preserve"> </w:t>
            </w:r>
          </w:p>
          <w:p w:rsidR="00746F56" w:rsidRPr="00FF7CBC" w:rsidRDefault="00FF7CBC" w:rsidP="0008714A">
            <w:pPr>
              <w:widowControl w:val="0"/>
              <w:spacing w:after="0"/>
              <w:rPr>
                <w:rFonts w:ascii="Times New Roman" w:eastAsia="Times New Roman" w:hAnsi="Times New Roman" w:cs="Times New Roman"/>
                <w:i/>
                <w:sz w:val="16"/>
                <w:szCs w:val="16"/>
              </w:rPr>
            </w:pPr>
            <w:r w:rsidRPr="00FF7CBC">
              <w:rPr>
                <w:rFonts w:ascii="Times New Roman" w:eastAsia="Calibri" w:hAnsi="Times New Roman" w:cs="Times New Roman"/>
                <w:b/>
                <w:sz w:val="24"/>
                <w:szCs w:val="24"/>
              </w:rPr>
              <w:t>СИМЕОН СИМЕОНОВ</w:t>
            </w:r>
          </w:p>
          <w:p w:rsidR="00FF7CBC" w:rsidRDefault="00FF7CBC" w:rsidP="001211C1">
            <w:pPr>
              <w:widowControl w:val="0"/>
              <w:spacing w:after="0"/>
              <w:rPr>
                <w:rFonts w:ascii="Times New Roman" w:eastAsia="Times New Roman" w:hAnsi="Times New Roman" w:cs="Times New Roman"/>
                <w:i/>
                <w:sz w:val="16"/>
                <w:szCs w:val="16"/>
              </w:rPr>
            </w:pP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2. ............................................................................</w:t>
            </w: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(подпис)</w:t>
            </w:r>
          </w:p>
          <w:p w:rsidR="00FF7CBC" w:rsidRPr="00FF7CBC" w:rsidRDefault="002669DC" w:rsidP="00FF7CBC">
            <w:pPr>
              <w:widowControl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ГЛ.СЧЕТОВОДИТЕЛ</w:t>
            </w:r>
          </w:p>
          <w:p w:rsidR="00FF7CBC" w:rsidRPr="00FF7CBC" w:rsidRDefault="00FF7CBC" w:rsidP="00FF7CBC">
            <w:pPr>
              <w:widowControl w:val="0"/>
              <w:spacing w:after="0"/>
              <w:rPr>
                <w:rFonts w:ascii="Times New Roman" w:eastAsia="Times New Roman" w:hAnsi="Times New Roman" w:cs="Times New Roman"/>
                <w:b/>
                <w:bCs/>
                <w:sz w:val="24"/>
                <w:szCs w:val="24"/>
              </w:rPr>
            </w:pPr>
            <w:r w:rsidRPr="002669DC">
              <w:rPr>
                <w:rFonts w:ascii="Times New Roman" w:eastAsia="Times New Roman" w:hAnsi="Times New Roman" w:cs="Times New Roman"/>
                <w:b/>
                <w:bCs/>
                <w:sz w:val="24"/>
                <w:szCs w:val="24"/>
              </w:rPr>
              <w:t>……………..</w:t>
            </w:r>
          </w:p>
          <w:p w:rsidR="00FF7CBC" w:rsidRPr="00FF7CBC" w:rsidRDefault="00FF7CBC" w:rsidP="00FF7CBC">
            <w:pPr>
              <w:widowControl w:val="0"/>
              <w:spacing w:after="0"/>
              <w:rPr>
                <w:rFonts w:ascii="Times New Roman" w:eastAsia="Times New Roman" w:hAnsi="Times New Roman" w:cs="Times New Roman"/>
                <w:i/>
                <w:sz w:val="16"/>
                <w:szCs w:val="16"/>
              </w:rPr>
            </w:pPr>
          </w:p>
          <w:p w:rsidR="00FF7CBC" w:rsidRPr="00FF7CBC" w:rsidRDefault="00FF7CBC" w:rsidP="00C86303">
            <w:pPr>
              <w:widowControl w:val="0"/>
              <w:spacing w:after="0"/>
              <w:rPr>
                <w:rFonts w:ascii="Times New Roman" w:eastAsia="Times New Roman" w:hAnsi="Times New Roman" w:cs="Times New Roman"/>
                <w:b/>
                <w:sz w:val="28"/>
                <w:szCs w:val="28"/>
              </w:rPr>
            </w:pPr>
          </w:p>
        </w:tc>
        <w:tc>
          <w:tcPr>
            <w:tcW w:w="4508"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ИЗПЪЛНИТЕЛЯ: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1. ...........................................................................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Посочва се името на изпълнителя, име и фамилия на лицето/лицата, което го представлява и в какво качество.</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b/>
                <w:sz w:val="28"/>
                <w:szCs w:val="28"/>
              </w:rPr>
            </w:pPr>
            <w:r w:rsidRPr="00FF7CBC">
              <w:rPr>
                <w:rFonts w:ascii="Times New Roman" w:eastAsia="Times New Roman" w:hAnsi="Times New Roman" w:cs="Times New Roman"/>
                <w:i/>
                <w:sz w:val="16"/>
                <w:szCs w:val="16"/>
              </w:rPr>
              <w:t xml:space="preserve"> </w:t>
            </w:r>
          </w:p>
        </w:tc>
      </w:tr>
    </w:tbl>
    <w:p w:rsidR="00DE6DFF" w:rsidRPr="00FF7CBC" w:rsidRDefault="00DE6DFF" w:rsidP="00DE6DFF">
      <w:pPr>
        <w:tabs>
          <w:tab w:val="left" w:pos="9360"/>
        </w:tabs>
        <w:spacing w:after="0"/>
        <w:ind w:firstLine="567"/>
        <w:jc w:val="both"/>
        <w:rPr>
          <w:rFonts w:ascii="Times New Roman" w:eastAsia="Times New Roman" w:hAnsi="Times New Roman" w:cs="Times New Roman"/>
          <w:b/>
          <w:sz w:val="24"/>
          <w:szCs w:val="24"/>
          <w:lang w:eastAsia="bg-BG"/>
        </w:rPr>
      </w:pPr>
      <w:r w:rsidRPr="00FF7CBC">
        <w:rPr>
          <w:rFonts w:ascii="Times New Roman" w:eastAsia="Times New Roman" w:hAnsi="Times New Roman" w:cs="Times New Roman"/>
          <w:i/>
          <w:sz w:val="20"/>
          <w:szCs w:val="20"/>
        </w:rPr>
        <w:t>Забележка: Проектът на този договор се допълва с всички предложения от офертата на участника, въз основа на които последният е определен за изпълнител на поръчката (чл. 112, ал. 4 ЗОП).</w:t>
      </w:r>
      <w:r w:rsidRPr="00FF7CBC">
        <w:rPr>
          <w:rFonts w:ascii="Times New Roman" w:eastAsia="Times New Roman" w:hAnsi="Times New Roman" w:cs="Times New Roman"/>
          <w:b/>
          <w:i/>
          <w:spacing w:val="10"/>
          <w:sz w:val="24"/>
          <w:szCs w:val="24"/>
          <w:shd w:val="clear" w:color="auto" w:fill="FFFFFF"/>
          <w:lang w:eastAsia="bg-BG"/>
        </w:rPr>
        <w:t xml:space="preserve">                                    </w:t>
      </w:r>
    </w:p>
    <w:sectPr w:rsidR="00DE6DFF" w:rsidRPr="00FF7CBC" w:rsidSect="00BE55CE">
      <w:pgSz w:w="11906" w:h="16838"/>
      <w:pgMar w:top="1247" w:right="1417" w:bottom="1170" w:left="1417" w:header="568" w:footer="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6BC" w:rsidRDefault="008076BC" w:rsidP="00083E12">
      <w:pPr>
        <w:spacing w:after="0" w:line="240" w:lineRule="auto"/>
      </w:pPr>
      <w:r>
        <w:separator/>
      </w:r>
    </w:p>
  </w:endnote>
  <w:endnote w:type="continuationSeparator" w:id="0">
    <w:p w:rsidR="008076BC" w:rsidRDefault="008076BC" w:rsidP="00083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Futura Bk">
    <w:altName w:val="Century Gothic"/>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Candara">
    <w:panose1 w:val="020E0502030303020204"/>
    <w:charset w:val="CC"/>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6BC" w:rsidRDefault="008076BC" w:rsidP="00083E12">
      <w:pPr>
        <w:spacing w:after="0" w:line="240" w:lineRule="auto"/>
      </w:pPr>
      <w:r>
        <w:separator/>
      </w:r>
    </w:p>
  </w:footnote>
  <w:footnote w:type="continuationSeparator" w:id="0">
    <w:p w:rsidR="008076BC" w:rsidRDefault="008076BC" w:rsidP="00083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3" type="#_x0000_t75" style="width:11.5pt;height:11.5pt" o:bullet="t">
        <v:imagedata r:id="rId1" o:title="mso3815"/>
      </v:shape>
    </w:pict>
  </w:numPicBullet>
  <w:abstractNum w:abstractNumId="0">
    <w:nsid w:val="01C060E0"/>
    <w:multiLevelType w:val="hybridMultilevel"/>
    <w:tmpl w:val="8F040EB6"/>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9A211B6"/>
    <w:multiLevelType w:val="hybridMultilevel"/>
    <w:tmpl w:val="A0B6D262"/>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960"/>
        </w:tabs>
        <w:ind w:left="960" w:hanging="360"/>
      </w:pPr>
      <w:rPr>
        <w:rFonts w:ascii="Courier New" w:hAnsi="Courier New" w:cs="Courier New" w:hint="default"/>
      </w:rPr>
    </w:lvl>
    <w:lvl w:ilvl="2" w:tplc="04020005" w:tentative="1">
      <w:start w:val="1"/>
      <w:numFmt w:val="bullet"/>
      <w:lvlText w:val=""/>
      <w:lvlJc w:val="left"/>
      <w:pPr>
        <w:tabs>
          <w:tab w:val="num" w:pos="1680"/>
        </w:tabs>
        <w:ind w:left="1680" w:hanging="360"/>
      </w:pPr>
      <w:rPr>
        <w:rFonts w:ascii="Wingdings" w:hAnsi="Wingdings" w:hint="default"/>
      </w:rPr>
    </w:lvl>
    <w:lvl w:ilvl="3" w:tplc="04020001" w:tentative="1">
      <w:start w:val="1"/>
      <w:numFmt w:val="bullet"/>
      <w:lvlText w:val=""/>
      <w:lvlJc w:val="left"/>
      <w:pPr>
        <w:tabs>
          <w:tab w:val="num" w:pos="2400"/>
        </w:tabs>
        <w:ind w:left="2400" w:hanging="360"/>
      </w:pPr>
      <w:rPr>
        <w:rFonts w:ascii="Symbol" w:hAnsi="Symbol" w:hint="default"/>
      </w:rPr>
    </w:lvl>
    <w:lvl w:ilvl="4" w:tplc="04020003" w:tentative="1">
      <w:start w:val="1"/>
      <w:numFmt w:val="bullet"/>
      <w:lvlText w:val="o"/>
      <w:lvlJc w:val="left"/>
      <w:pPr>
        <w:tabs>
          <w:tab w:val="num" w:pos="3120"/>
        </w:tabs>
        <w:ind w:left="3120" w:hanging="360"/>
      </w:pPr>
      <w:rPr>
        <w:rFonts w:ascii="Courier New" w:hAnsi="Courier New" w:cs="Courier New" w:hint="default"/>
      </w:rPr>
    </w:lvl>
    <w:lvl w:ilvl="5" w:tplc="04020005" w:tentative="1">
      <w:start w:val="1"/>
      <w:numFmt w:val="bullet"/>
      <w:lvlText w:val=""/>
      <w:lvlJc w:val="left"/>
      <w:pPr>
        <w:tabs>
          <w:tab w:val="num" w:pos="3840"/>
        </w:tabs>
        <w:ind w:left="3840" w:hanging="360"/>
      </w:pPr>
      <w:rPr>
        <w:rFonts w:ascii="Wingdings" w:hAnsi="Wingdings" w:hint="default"/>
      </w:rPr>
    </w:lvl>
    <w:lvl w:ilvl="6" w:tplc="04020001" w:tentative="1">
      <w:start w:val="1"/>
      <w:numFmt w:val="bullet"/>
      <w:lvlText w:val=""/>
      <w:lvlJc w:val="left"/>
      <w:pPr>
        <w:tabs>
          <w:tab w:val="num" w:pos="4560"/>
        </w:tabs>
        <w:ind w:left="4560" w:hanging="360"/>
      </w:pPr>
      <w:rPr>
        <w:rFonts w:ascii="Symbol" w:hAnsi="Symbol" w:hint="default"/>
      </w:rPr>
    </w:lvl>
    <w:lvl w:ilvl="7" w:tplc="04020003" w:tentative="1">
      <w:start w:val="1"/>
      <w:numFmt w:val="bullet"/>
      <w:lvlText w:val="o"/>
      <w:lvlJc w:val="left"/>
      <w:pPr>
        <w:tabs>
          <w:tab w:val="num" w:pos="5280"/>
        </w:tabs>
        <w:ind w:left="5280" w:hanging="360"/>
      </w:pPr>
      <w:rPr>
        <w:rFonts w:ascii="Courier New" w:hAnsi="Courier New" w:cs="Courier New" w:hint="default"/>
      </w:rPr>
    </w:lvl>
    <w:lvl w:ilvl="8" w:tplc="04020005" w:tentative="1">
      <w:start w:val="1"/>
      <w:numFmt w:val="bullet"/>
      <w:lvlText w:val=""/>
      <w:lvlJc w:val="left"/>
      <w:pPr>
        <w:tabs>
          <w:tab w:val="num" w:pos="6000"/>
        </w:tabs>
        <w:ind w:left="6000" w:hanging="360"/>
      </w:pPr>
      <w:rPr>
        <w:rFonts w:ascii="Wingdings" w:hAnsi="Wingdings" w:hint="default"/>
      </w:rPr>
    </w:lvl>
  </w:abstractNum>
  <w:abstractNum w:abstractNumId="2">
    <w:nsid w:val="2098147C"/>
    <w:multiLevelType w:val="hybridMultilevel"/>
    <w:tmpl w:val="A81CC13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1DA3439"/>
    <w:multiLevelType w:val="hybridMultilevel"/>
    <w:tmpl w:val="4AB21C88"/>
    <w:lvl w:ilvl="0" w:tplc="0402000F">
      <w:start w:val="1"/>
      <w:numFmt w:val="decimal"/>
      <w:lvlText w:val="%1."/>
      <w:lvlJc w:val="left"/>
      <w:pPr>
        <w:ind w:left="1429" w:hanging="360"/>
      </w:pPr>
      <w:rPr>
        <w:rFont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
    <w:nsid w:val="3283041F"/>
    <w:multiLevelType w:val="hybridMultilevel"/>
    <w:tmpl w:val="80D28CE4"/>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5AE0DC5"/>
    <w:multiLevelType w:val="hybridMultilevel"/>
    <w:tmpl w:val="F2763BAE"/>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8F7FB9D"/>
    <w:multiLevelType w:val="hybridMultilevel"/>
    <w:tmpl w:val="E90347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1F90854"/>
    <w:multiLevelType w:val="hybridMultilevel"/>
    <w:tmpl w:val="660A16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Times New Roman"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Times New Roman"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Times New Roman" w:hint="default"/>
      </w:rPr>
    </w:lvl>
    <w:lvl w:ilvl="8" w:tplc="04020005">
      <w:start w:val="1"/>
      <w:numFmt w:val="bullet"/>
      <w:lvlText w:val=""/>
      <w:lvlJc w:val="left"/>
      <w:pPr>
        <w:ind w:left="6480" w:hanging="360"/>
      </w:pPr>
      <w:rPr>
        <w:rFonts w:ascii="Wingdings" w:hAnsi="Wingdings" w:hint="default"/>
      </w:rPr>
    </w:lvl>
  </w:abstractNum>
  <w:abstractNum w:abstractNumId="8">
    <w:nsid w:val="595B467C"/>
    <w:multiLevelType w:val="hybridMultilevel"/>
    <w:tmpl w:val="75A263B8"/>
    <w:lvl w:ilvl="0" w:tplc="FD1E045E">
      <w:start w:val="1"/>
      <w:numFmt w:val="bullet"/>
      <w:lvlText w:val=""/>
      <w:lvlJc w:val="left"/>
      <w:pPr>
        <w:ind w:left="720" w:hanging="360"/>
      </w:pPr>
      <w:rPr>
        <w:rFonts w:ascii="Wingdings" w:hAnsi="Wingdings"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CDC2F78"/>
    <w:multiLevelType w:val="hybridMultilevel"/>
    <w:tmpl w:val="53A6568E"/>
    <w:lvl w:ilvl="0" w:tplc="AB988FF0">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0">
    <w:nsid w:val="69B214F5"/>
    <w:multiLevelType w:val="hybridMultilevel"/>
    <w:tmpl w:val="43187D6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1">
    <w:nsid w:val="714A6BDD"/>
    <w:multiLevelType w:val="hybridMultilevel"/>
    <w:tmpl w:val="D45686AC"/>
    <w:lvl w:ilvl="0" w:tplc="20C0E8CE">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8"/>
  </w:num>
  <w:num w:numId="5">
    <w:abstractNumId w:val="4"/>
  </w:num>
  <w:num w:numId="6">
    <w:abstractNumId w:val="0"/>
  </w:num>
  <w:num w:numId="7">
    <w:abstractNumId w:val="2"/>
  </w:num>
  <w:num w:numId="8">
    <w:abstractNumId w:val="10"/>
  </w:num>
  <w:num w:numId="9">
    <w:abstractNumId w:val="3"/>
  </w:num>
  <w:num w:numId="10">
    <w:abstractNumId w:val="1"/>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03377"/>
    <w:rsid w:val="00000844"/>
    <w:rsid w:val="00000959"/>
    <w:rsid w:val="00000F6E"/>
    <w:rsid w:val="00002131"/>
    <w:rsid w:val="000043CC"/>
    <w:rsid w:val="000106B2"/>
    <w:rsid w:val="0001095F"/>
    <w:rsid w:val="000109E0"/>
    <w:rsid w:val="00011817"/>
    <w:rsid w:val="00016086"/>
    <w:rsid w:val="00016E18"/>
    <w:rsid w:val="00017490"/>
    <w:rsid w:val="0002033C"/>
    <w:rsid w:val="00022C00"/>
    <w:rsid w:val="00024316"/>
    <w:rsid w:val="0002585A"/>
    <w:rsid w:val="000262AB"/>
    <w:rsid w:val="000279F5"/>
    <w:rsid w:val="00030959"/>
    <w:rsid w:val="00035A5E"/>
    <w:rsid w:val="00035EB3"/>
    <w:rsid w:val="00036804"/>
    <w:rsid w:val="00036F38"/>
    <w:rsid w:val="0004522A"/>
    <w:rsid w:val="00045DDA"/>
    <w:rsid w:val="000461C2"/>
    <w:rsid w:val="00047DF5"/>
    <w:rsid w:val="00053E80"/>
    <w:rsid w:val="0005426A"/>
    <w:rsid w:val="000571B9"/>
    <w:rsid w:val="00057448"/>
    <w:rsid w:val="00065A1F"/>
    <w:rsid w:val="00065C21"/>
    <w:rsid w:val="00075FA5"/>
    <w:rsid w:val="000769B0"/>
    <w:rsid w:val="000775BF"/>
    <w:rsid w:val="00083E12"/>
    <w:rsid w:val="00091D44"/>
    <w:rsid w:val="000923B8"/>
    <w:rsid w:val="0009445A"/>
    <w:rsid w:val="000960E7"/>
    <w:rsid w:val="000A25A0"/>
    <w:rsid w:val="000A4FA8"/>
    <w:rsid w:val="000B0FD7"/>
    <w:rsid w:val="000B7FB8"/>
    <w:rsid w:val="000C0CE4"/>
    <w:rsid w:val="000C1311"/>
    <w:rsid w:val="000C1C58"/>
    <w:rsid w:val="000C339D"/>
    <w:rsid w:val="000C7AFD"/>
    <w:rsid w:val="000D1025"/>
    <w:rsid w:val="000D3187"/>
    <w:rsid w:val="000D3496"/>
    <w:rsid w:val="000D5D34"/>
    <w:rsid w:val="000E0CBA"/>
    <w:rsid w:val="000E26E8"/>
    <w:rsid w:val="000E3266"/>
    <w:rsid w:val="000E3438"/>
    <w:rsid w:val="000E7156"/>
    <w:rsid w:val="000F27A6"/>
    <w:rsid w:val="000F3F1B"/>
    <w:rsid w:val="000F69C5"/>
    <w:rsid w:val="000F6FB8"/>
    <w:rsid w:val="0010055E"/>
    <w:rsid w:val="0010185D"/>
    <w:rsid w:val="00104D5F"/>
    <w:rsid w:val="001055EC"/>
    <w:rsid w:val="00107EA3"/>
    <w:rsid w:val="00111841"/>
    <w:rsid w:val="001138A2"/>
    <w:rsid w:val="00114B67"/>
    <w:rsid w:val="00114BDE"/>
    <w:rsid w:val="00116537"/>
    <w:rsid w:val="00120EA9"/>
    <w:rsid w:val="001211C1"/>
    <w:rsid w:val="00126497"/>
    <w:rsid w:val="00127818"/>
    <w:rsid w:val="0013667C"/>
    <w:rsid w:val="00136907"/>
    <w:rsid w:val="001375F6"/>
    <w:rsid w:val="00137989"/>
    <w:rsid w:val="001402CD"/>
    <w:rsid w:val="00141C44"/>
    <w:rsid w:val="0014246E"/>
    <w:rsid w:val="0014274E"/>
    <w:rsid w:val="00143597"/>
    <w:rsid w:val="00145165"/>
    <w:rsid w:val="0015296F"/>
    <w:rsid w:val="00152D39"/>
    <w:rsid w:val="0015369C"/>
    <w:rsid w:val="00153EA7"/>
    <w:rsid w:val="00154A22"/>
    <w:rsid w:val="001562B2"/>
    <w:rsid w:val="00157511"/>
    <w:rsid w:val="00160FAC"/>
    <w:rsid w:val="001707EC"/>
    <w:rsid w:val="00170EBB"/>
    <w:rsid w:val="0017359F"/>
    <w:rsid w:val="0018074A"/>
    <w:rsid w:val="0018536C"/>
    <w:rsid w:val="00193DC6"/>
    <w:rsid w:val="00194DA2"/>
    <w:rsid w:val="001A2857"/>
    <w:rsid w:val="001A7E8C"/>
    <w:rsid w:val="001B5771"/>
    <w:rsid w:val="001B6186"/>
    <w:rsid w:val="001C3A79"/>
    <w:rsid w:val="001C492E"/>
    <w:rsid w:val="001D29C5"/>
    <w:rsid w:val="001D34F5"/>
    <w:rsid w:val="001D48BE"/>
    <w:rsid w:val="001E46F1"/>
    <w:rsid w:val="001E4DB7"/>
    <w:rsid w:val="001E5884"/>
    <w:rsid w:val="001E58B5"/>
    <w:rsid w:val="001E7CC9"/>
    <w:rsid w:val="001F3836"/>
    <w:rsid w:val="001F5E45"/>
    <w:rsid w:val="002018F7"/>
    <w:rsid w:val="00201D70"/>
    <w:rsid w:val="00207700"/>
    <w:rsid w:val="002101D8"/>
    <w:rsid w:val="0021150C"/>
    <w:rsid w:val="0021169C"/>
    <w:rsid w:val="00211965"/>
    <w:rsid w:val="00214E77"/>
    <w:rsid w:val="002212E0"/>
    <w:rsid w:val="00224113"/>
    <w:rsid w:val="00225776"/>
    <w:rsid w:val="00227FF7"/>
    <w:rsid w:val="0023441F"/>
    <w:rsid w:val="002366AB"/>
    <w:rsid w:val="00236957"/>
    <w:rsid w:val="002373C9"/>
    <w:rsid w:val="00247B69"/>
    <w:rsid w:val="00254B34"/>
    <w:rsid w:val="002568A7"/>
    <w:rsid w:val="00261D8F"/>
    <w:rsid w:val="00262F37"/>
    <w:rsid w:val="002669DC"/>
    <w:rsid w:val="00267727"/>
    <w:rsid w:val="00272AED"/>
    <w:rsid w:val="0027475F"/>
    <w:rsid w:val="00275C45"/>
    <w:rsid w:val="00276162"/>
    <w:rsid w:val="00277676"/>
    <w:rsid w:val="002825FB"/>
    <w:rsid w:val="0028683D"/>
    <w:rsid w:val="0028781E"/>
    <w:rsid w:val="00290E3F"/>
    <w:rsid w:val="0029100A"/>
    <w:rsid w:val="0029180E"/>
    <w:rsid w:val="002929E6"/>
    <w:rsid w:val="00294387"/>
    <w:rsid w:val="002952C7"/>
    <w:rsid w:val="002A22A8"/>
    <w:rsid w:val="002A3ECD"/>
    <w:rsid w:val="002A64B7"/>
    <w:rsid w:val="002B08C0"/>
    <w:rsid w:val="002B2191"/>
    <w:rsid w:val="002B4102"/>
    <w:rsid w:val="002C0CE8"/>
    <w:rsid w:val="002C34C1"/>
    <w:rsid w:val="002C396E"/>
    <w:rsid w:val="002C4962"/>
    <w:rsid w:val="002D0632"/>
    <w:rsid w:val="002D0D88"/>
    <w:rsid w:val="002D117A"/>
    <w:rsid w:val="002D73A5"/>
    <w:rsid w:val="002E4FFC"/>
    <w:rsid w:val="002F0A42"/>
    <w:rsid w:val="002F1D46"/>
    <w:rsid w:val="002F63E6"/>
    <w:rsid w:val="002F7AE5"/>
    <w:rsid w:val="00313000"/>
    <w:rsid w:val="003133BA"/>
    <w:rsid w:val="003156A8"/>
    <w:rsid w:val="00316B5B"/>
    <w:rsid w:val="00317311"/>
    <w:rsid w:val="00322FFD"/>
    <w:rsid w:val="00323E3F"/>
    <w:rsid w:val="0032766D"/>
    <w:rsid w:val="0033200C"/>
    <w:rsid w:val="00332DD9"/>
    <w:rsid w:val="00335631"/>
    <w:rsid w:val="003446E3"/>
    <w:rsid w:val="003446F2"/>
    <w:rsid w:val="00345C76"/>
    <w:rsid w:val="0034649D"/>
    <w:rsid w:val="00346C5A"/>
    <w:rsid w:val="003539D5"/>
    <w:rsid w:val="00354A68"/>
    <w:rsid w:val="003604E8"/>
    <w:rsid w:val="003648F6"/>
    <w:rsid w:val="00366014"/>
    <w:rsid w:val="003661E7"/>
    <w:rsid w:val="00367229"/>
    <w:rsid w:val="00370A4F"/>
    <w:rsid w:val="003713CC"/>
    <w:rsid w:val="00372F2D"/>
    <w:rsid w:val="0037720C"/>
    <w:rsid w:val="00377EC5"/>
    <w:rsid w:val="00387525"/>
    <w:rsid w:val="00393891"/>
    <w:rsid w:val="00394531"/>
    <w:rsid w:val="00395306"/>
    <w:rsid w:val="0039599D"/>
    <w:rsid w:val="00395EAB"/>
    <w:rsid w:val="003A107F"/>
    <w:rsid w:val="003A1EE2"/>
    <w:rsid w:val="003A360F"/>
    <w:rsid w:val="003A6D97"/>
    <w:rsid w:val="003A7A1A"/>
    <w:rsid w:val="003B29FE"/>
    <w:rsid w:val="003C2DBD"/>
    <w:rsid w:val="003C3D85"/>
    <w:rsid w:val="003C52EB"/>
    <w:rsid w:val="003C7B12"/>
    <w:rsid w:val="003C7B30"/>
    <w:rsid w:val="003C7F6A"/>
    <w:rsid w:val="003D0871"/>
    <w:rsid w:val="003D313B"/>
    <w:rsid w:val="003D4506"/>
    <w:rsid w:val="003D7CAC"/>
    <w:rsid w:val="003E0DC2"/>
    <w:rsid w:val="003E1922"/>
    <w:rsid w:val="003E40F9"/>
    <w:rsid w:val="003E5148"/>
    <w:rsid w:val="003E5DBD"/>
    <w:rsid w:val="003E64C3"/>
    <w:rsid w:val="003E7421"/>
    <w:rsid w:val="003F3A9C"/>
    <w:rsid w:val="003F590B"/>
    <w:rsid w:val="003F62D7"/>
    <w:rsid w:val="003F6BF2"/>
    <w:rsid w:val="00402902"/>
    <w:rsid w:val="004040B8"/>
    <w:rsid w:val="0040751E"/>
    <w:rsid w:val="00413B96"/>
    <w:rsid w:val="00414276"/>
    <w:rsid w:val="00420171"/>
    <w:rsid w:val="00421A5E"/>
    <w:rsid w:val="00423175"/>
    <w:rsid w:val="0042395F"/>
    <w:rsid w:val="00423D7E"/>
    <w:rsid w:val="00424F02"/>
    <w:rsid w:val="0043028B"/>
    <w:rsid w:val="00432927"/>
    <w:rsid w:val="0044016F"/>
    <w:rsid w:val="004416DB"/>
    <w:rsid w:val="00441D9E"/>
    <w:rsid w:val="00447AC3"/>
    <w:rsid w:val="00451530"/>
    <w:rsid w:val="004520C2"/>
    <w:rsid w:val="00452924"/>
    <w:rsid w:val="00454D50"/>
    <w:rsid w:val="00455FE2"/>
    <w:rsid w:val="0046260F"/>
    <w:rsid w:val="00464563"/>
    <w:rsid w:val="00465481"/>
    <w:rsid w:val="00466CD3"/>
    <w:rsid w:val="0046745B"/>
    <w:rsid w:val="00467D75"/>
    <w:rsid w:val="00467E46"/>
    <w:rsid w:val="00470FF2"/>
    <w:rsid w:val="004723AC"/>
    <w:rsid w:val="00472A4D"/>
    <w:rsid w:val="00472FC8"/>
    <w:rsid w:val="00474D0E"/>
    <w:rsid w:val="004812A2"/>
    <w:rsid w:val="004815F8"/>
    <w:rsid w:val="00483687"/>
    <w:rsid w:val="00484CBA"/>
    <w:rsid w:val="00485AE6"/>
    <w:rsid w:val="00485FA8"/>
    <w:rsid w:val="00486DA7"/>
    <w:rsid w:val="00490EE2"/>
    <w:rsid w:val="00491BE5"/>
    <w:rsid w:val="004A1DDF"/>
    <w:rsid w:val="004A3F4C"/>
    <w:rsid w:val="004B0826"/>
    <w:rsid w:val="004B0D66"/>
    <w:rsid w:val="004B2450"/>
    <w:rsid w:val="004B2657"/>
    <w:rsid w:val="004B2CF3"/>
    <w:rsid w:val="004B5051"/>
    <w:rsid w:val="004B7E68"/>
    <w:rsid w:val="004C0BB2"/>
    <w:rsid w:val="004C1994"/>
    <w:rsid w:val="004C3FBE"/>
    <w:rsid w:val="004C6448"/>
    <w:rsid w:val="004C7005"/>
    <w:rsid w:val="004D2D82"/>
    <w:rsid w:val="004D5B82"/>
    <w:rsid w:val="004D6D8B"/>
    <w:rsid w:val="004E6852"/>
    <w:rsid w:val="004E6BE3"/>
    <w:rsid w:val="004E7270"/>
    <w:rsid w:val="004E7424"/>
    <w:rsid w:val="004F132C"/>
    <w:rsid w:val="004F6A4D"/>
    <w:rsid w:val="00502B85"/>
    <w:rsid w:val="00506B9B"/>
    <w:rsid w:val="00510736"/>
    <w:rsid w:val="005118BA"/>
    <w:rsid w:val="00511F76"/>
    <w:rsid w:val="00513C98"/>
    <w:rsid w:val="005150B4"/>
    <w:rsid w:val="00516026"/>
    <w:rsid w:val="0051687B"/>
    <w:rsid w:val="0052029D"/>
    <w:rsid w:val="00525893"/>
    <w:rsid w:val="00526AA2"/>
    <w:rsid w:val="00531A97"/>
    <w:rsid w:val="005332ED"/>
    <w:rsid w:val="00533B26"/>
    <w:rsid w:val="00534A8F"/>
    <w:rsid w:val="00534CEF"/>
    <w:rsid w:val="00534E75"/>
    <w:rsid w:val="00536D83"/>
    <w:rsid w:val="00537D5C"/>
    <w:rsid w:val="00540B0D"/>
    <w:rsid w:val="005425A0"/>
    <w:rsid w:val="005426E3"/>
    <w:rsid w:val="005452E0"/>
    <w:rsid w:val="005453BB"/>
    <w:rsid w:val="005467A4"/>
    <w:rsid w:val="00553662"/>
    <w:rsid w:val="0055742D"/>
    <w:rsid w:val="00560F88"/>
    <w:rsid w:val="00563FC1"/>
    <w:rsid w:val="00564BC8"/>
    <w:rsid w:val="00566E2C"/>
    <w:rsid w:val="005712CE"/>
    <w:rsid w:val="005758A1"/>
    <w:rsid w:val="00576F33"/>
    <w:rsid w:val="00577748"/>
    <w:rsid w:val="005832ED"/>
    <w:rsid w:val="00584555"/>
    <w:rsid w:val="0058496D"/>
    <w:rsid w:val="00584D02"/>
    <w:rsid w:val="0058729C"/>
    <w:rsid w:val="0058767F"/>
    <w:rsid w:val="0059109A"/>
    <w:rsid w:val="00592412"/>
    <w:rsid w:val="005924EA"/>
    <w:rsid w:val="00597387"/>
    <w:rsid w:val="005A3B9B"/>
    <w:rsid w:val="005A4A2B"/>
    <w:rsid w:val="005A4EB1"/>
    <w:rsid w:val="005A649B"/>
    <w:rsid w:val="005B06FF"/>
    <w:rsid w:val="005B0EB9"/>
    <w:rsid w:val="005B630B"/>
    <w:rsid w:val="005C02D1"/>
    <w:rsid w:val="005C1AA6"/>
    <w:rsid w:val="005C34E9"/>
    <w:rsid w:val="005C3C2E"/>
    <w:rsid w:val="005C5276"/>
    <w:rsid w:val="005C71E4"/>
    <w:rsid w:val="005C733D"/>
    <w:rsid w:val="005D2823"/>
    <w:rsid w:val="005D3A63"/>
    <w:rsid w:val="005D5703"/>
    <w:rsid w:val="005D78ED"/>
    <w:rsid w:val="005E2C33"/>
    <w:rsid w:val="005E3479"/>
    <w:rsid w:val="005E3559"/>
    <w:rsid w:val="005E4E3A"/>
    <w:rsid w:val="005F1641"/>
    <w:rsid w:val="005F6633"/>
    <w:rsid w:val="006004F6"/>
    <w:rsid w:val="0060089D"/>
    <w:rsid w:val="006008A8"/>
    <w:rsid w:val="00600CDA"/>
    <w:rsid w:val="00602013"/>
    <w:rsid w:val="00604A22"/>
    <w:rsid w:val="00605779"/>
    <w:rsid w:val="00607D42"/>
    <w:rsid w:val="00613CEA"/>
    <w:rsid w:val="00614269"/>
    <w:rsid w:val="0061482C"/>
    <w:rsid w:val="006157B5"/>
    <w:rsid w:val="00626CA4"/>
    <w:rsid w:val="00632609"/>
    <w:rsid w:val="00632A10"/>
    <w:rsid w:val="00636DA6"/>
    <w:rsid w:val="0064008D"/>
    <w:rsid w:val="00641EA9"/>
    <w:rsid w:val="0065187B"/>
    <w:rsid w:val="006537BD"/>
    <w:rsid w:val="00660289"/>
    <w:rsid w:val="00666663"/>
    <w:rsid w:val="00666AE7"/>
    <w:rsid w:val="0066761C"/>
    <w:rsid w:val="00667702"/>
    <w:rsid w:val="0066789E"/>
    <w:rsid w:val="0067105C"/>
    <w:rsid w:val="006907E5"/>
    <w:rsid w:val="00691DC4"/>
    <w:rsid w:val="00692BB3"/>
    <w:rsid w:val="00693154"/>
    <w:rsid w:val="006A4E11"/>
    <w:rsid w:val="006A6588"/>
    <w:rsid w:val="006A7A4C"/>
    <w:rsid w:val="006B100C"/>
    <w:rsid w:val="006B256D"/>
    <w:rsid w:val="006B266F"/>
    <w:rsid w:val="006B3619"/>
    <w:rsid w:val="006B4A52"/>
    <w:rsid w:val="006B6801"/>
    <w:rsid w:val="006B6F1A"/>
    <w:rsid w:val="006C093B"/>
    <w:rsid w:val="006C123B"/>
    <w:rsid w:val="006C28DA"/>
    <w:rsid w:val="006C50B3"/>
    <w:rsid w:val="006C60FE"/>
    <w:rsid w:val="006C610C"/>
    <w:rsid w:val="006C6D2C"/>
    <w:rsid w:val="006C7F59"/>
    <w:rsid w:val="006D3A04"/>
    <w:rsid w:val="006D59F6"/>
    <w:rsid w:val="006D5B65"/>
    <w:rsid w:val="006D6982"/>
    <w:rsid w:val="006E194F"/>
    <w:rsid w:val="006E39CA"/>
    <w:rsid w:val="006E731C"/>
    <w:rsid w:val="006E7ECB"/>
    <w:rsid w:val="006F03C4"/>
    <w:rsid w:val="006F16EE"/>
    <w:rsid w:val="006F2A38"/>
    <w:rsid w:val="006F499C"/>
    <w:rsid w:val="006F6A0B"/>
    <w:rsid w:val="006F6E46"/>
    <w:rsid w:val="006F6EDF"/>
    <w:rsid w:val="0070182A"/>
    <w:rsid w:val="00703D65"/>
    <w:rsid w:val="007065CC"/>
    <w:rsid w:val="00714C71"/>
    <w:rsid w:val="00715A91"/>
    <w:rsid w:val="00717159"/>
    <w:rsid w:val="00730341"/>
    <w:rsid w:val="00732A7B"/>
    <w:rsid w:val="00735CCD"/>
    <w:rsid w:val="0073645F"/>
    <w:rsid w:val="007374D1"/>
    <w:rsid w:val="00744315"/>
    <w:rsid w:val="007444E0"/>
    <w:rsid w:val="00746F56"/>
    <w:rsid w:val="0075494F"/>
    <w:rsid w:val="00756EB7"/>
    <w:rsid w:val="007624AA"/>
    <w:rsid w:val="00762DC4"/>
    <w:rsid w:val="00764FA1"/>
    <w:rsid w:val="007666F6"/>
    <w:rsid w:val="0076750C"/>
    <w:rsid w:val="00772DC1"/>
    <w:rsid w:val="0077370D"/>
    <w:rsid w:val="00781715"/>
    <w:rsid w:val="00785990"/>
    <w:rsid w:val="00785E4A"/>
    <w:rsid w:val="00786417"/>
    <w:rsid w:val="0079195B"/>
    <w:rsid w:val="00792199"/>
    <w:rsid w:val="007928B3"/>
    <w:rsid w:val="0079749B"/>
    <w:rsid w:val="007A3874"/>
    <w:rsid w:val="007A6E81"/>
    <w:rsid w:val="007A7681"/>
    <w:rsid w:val="007B2116"/>
    <w:rsid w:val="007B2DE3"/>
    <w:rsid w:val="007B33FB"/>
    <w:rsid w:val="007B745C"/>
    <w:rsid w:val="007B7A23"/>
    <w:rsid w:val="007C08FC"/>
    <w:rsid w:val="007C2F1E"/>
    <w:rsid w:val="007C42F4"/>
    <w:rsid w:val="007C59D9"/>
    <w:rsid w:val="007C7068"/>
    <w:rsid w:val="007C78F3"/>
    <w:rsid w:val="007D53D1"/>
    <w:rsid w:val="007D7030"/>
    <w:rsid w:val="007D7ACD"/>
    <w:rsid w:val="007D7CA0"/>
    <w:rsid w:val="007E2175"/>
    <w:rsid w:val="007E222A"/>
    <w:rsid w:val="007E523E"/>
    <w:rsid w:val="007E652E"/>
    <w:rsid w:val="007E6947"/>
    <w:rsid w:val="007E7C8C"/>
    <w:rsid w:val="007F020F"/>
    <w:rsid w:val="007F0A85"/>
    <w:rsid w:val="007F5709"/>
    <w:rsid w:val="007F5CFE"/>
    <w:rsid w:val="007F6DDD"/>
    <w:rsid w:val="007F7FD0"/>
    <w:rsid w:val="008076BC"/>
    <w:rsid w:val="008148E4"/>
    <w:rsid w:val="00814C0B"/>
    <w:rsid w:val="00820587"/>
    <w:rsid w:val="00825830"/>
    <w:rsid w:val="008301FB"/>
    <w:rsid w:val="008321E0"/>
    <w:rsid w:val="00832313"/>
    <w:rsid w:val="00834494"/>
    <w:rsid w:val="008353AD"/>
    <w:rsid w:val="00835CE8"/>
    <w:rsid w:val="00836532"/>
    <w:rsid w:val="00840E47"/>
    <w:rsid w:val="00841120"/>
    <w:rsid w:val="008425D9"/>
    <w:rsid w:val="00846BD9"/>
    <w:rsid w:val="008501CC"/>
    <w:rsid w:val="00852997"/>
    <w:rsid w:val="008560E1"/>
    <w:rsid w:val="008603DF"/>
    <w:rsid w:val="008608FA"/>
    <w:rsid w:val="00863671"/>
    <w:rsid w:val="00863A33"/>
    <w:rsid w:val="00865193"/>
    <w:rsid w:val="0086638A"/>
    <w:rsid w:val="00870117"/>
    <w:rsid w:val="00871BBF"/>
    <w:rsid w:val="008721CF"/>
    <w:rsid w:val="00873AF9"/>
    <w:rsid w:val="00876AA9"/>
    <w:rsid w:val="00876B1C"/>
    <w:rsid w:val="0088087A"/>
    <w:rsid w:val="00880DA6"/>
    <w:rsid w:val="00883CE7"/>
    <w:rsid w:val="00884C77"/>
    <w:rsid w:val="008858AB"/>
    <w:rsid w:val="00886A3A"/>
    <w:rsid w:val="008960B4"/>
    <w:rsid w:val="008A341F"/>
    <w:rsid w:val="008A5815"/>
    <w:rsid w:val="008B5BDF"/>
    <w:rsid w:val="008C2823"/>
    <w:rsid w:val="008C6FE4"/>
    <w:rsid w:val="008D241B"/>
    <w:rsid w:val="008D38FE"/>
    <w:rsid w:val="008D6310"/>
    <w:rsid w:val="008E23CD"/>
    <w:rsid w:val="008E27DA"/>
    <w:rsid w:val="008E2BD0"/>
    <w:rsid w:val="008E63CF"/>
    <w:rsid w:val="008F1866"/>
    <w:rsid w:val="008F4990"/>
    <w:rsid w:val="008F4F2F"/>
    <w:rsid w:val="009031D6"/>
    <w:rsid w:val="00904537"/>
    <w:rsid w:val="00910273"/>
    <w:rsid w:val="00910524"/>
    <w:rsid w:val="009112B6"/>
    <w:rsid w:val="009117AD"/>
    <w:rsid w:val="009117ED"/>
    <w:rsid w:val="00912087"/>
    <w:rsid w:val="00913815"/>
    <w:rsid w:val="00913D8F"/>
    <w:rsid w:val="0091463E"/>
    <w:rsid w:val="00914C39"/>
    <w:rsid w:val="00915C0D"/>
    <w:rsid w:val="00916BE3"/>
    <w:rsid w:val="0091733B"/>
    <w:rsid w:val="00921A68"/>
    <w:rsid w:val="009225AF"/>
    <w:rsid w:val="0092369F"/>
    <w:rsid w:val="00925088"/>
    <w:rsid w:val="00930C46"/>
    <w:rsid w:val="0093331D"/>
    <w:rsid w:val="00943787"/>
    <w:rsid w:val="009471EC"/>
    <w:rsid w:val="00950917"/>
    <w:rsid w:val="009519B2"/>
    <w:rsid w:val="009538CF"/>
    <w:rsid w:val="00961ADB"/>
    <w:rsid w:val="00970684"/>
    <w:rsid w:val="00973543"/>
    <w:rsid w:val="00973D3C"/>
    <w:rsid w:val="00973D75"/>
    <w:rsid w:val="00983173"/>
    <w:rsid w:val="00985103"/>
    <w:rsid w:val="0098587C"/>
    <w:rsid w:val="00990E05"/>
    <w:rsid w:val="009940BA"/>
    <w:rsid w:val="00996867"/>
    <w:rsid w:val="009A0E9D"/>
    <w:rsid w:val="009A1595"/>
    <w:rsid w:val="009A3664"/>
    <w:rsid w:val="009B1474"/>
    <w:rsid w:val="009B42A1"/>
    <w:rsid w:val="009B55C5"/>
    <w:rsid w:val="009B5C49"/>
    <w:rsid w:val="009C2C8D"/>
    <w:rsid w:val="009C5220"/>
    <w:rsid w:val="009D0228"/>
    <w:rsid w:val="009D0FC4"/>
    <w:rsid w:val="009D18AE"/>
    <w:rsid w:val="009D18BA"/>
    <w:rsid w:val="009D1F2B"/>
    <w:rsid w:val="009D2A05"/>
    <w:rsid w:val="009E09C6"/>
    <w:rsid w:val="009E3CAD"/>
    <w:rsid w:val="009E5943"/>
    <w:rsid w:val="009F166A"/>
    <w:rsid w:val="00A009BB"/>
    <w:rsid w:val="00A00BF4"/>
    <w:rsid w:val="00A015A0"/>
    <w:rsid w:val="00A023DC"/>
    <w:rsid w:val="00A048A9"/>
    <w:rsid w:val="00A0560D"/>
    <w:rsid w:val="00A11370"/>
    <w:rsid w:val="00A17C38"/>
    <w:rsid w:val="00A20340"/>
    <w:rsid w:val="00A2044C"/>
    <w:rsid w:val="00A23799"/>
    <w:rsid w:val="00A25563"/>
    <w:rsid w:val="00A309C3"/>
    <w:rsid w:val="00A465E6"/>
    <w:rsid w:val="00A46B77"/>
    <w:rsid w:val="00A52B2A"/>
    <w:rsid w:val="00A53F2C"/>
    <w:rsid w:val="00A56305"/>
    <w:rsid w:val="00A63A4F"/>
    <w:rsid w:val="00A63EA0"/>
    <w:rsid w:val="00A6490D"/>
    <w:rsid w:val="00A71A35"/>
    <w:rsid w:val="00A75378"/>
    <w:rsid w:val="00A779A3"/>
    <w:rsid w:val="00A80D65"/>
    <w:rsid w:val="00A83E39"/>
    <w:rsid w:val="00A8466D"/>
    <w:rsid w:val="00A84890"/>
    <w:rsid w:val="00A87245"/>
    <w:rsid w:val="00A8730C"/>
    <w:rsid w:val="00A91B52"/>
    <w:rsid w:val="00AA0049"/>
    <w:rsid w:val="00AA1203"/>
    <w:rsid w:val="00AA1DCF"/>
    <w:rsid w:val="00AA4365"/>
    <w:rsid w:val="00AA6F5A"/>
    <w:rsid w:val="00AA707C"/>
    <w:rsid w:val="00AB06FB"/>
    <w:rsid w:val="00AB0A5E"/>
    <w:rsid w:val="00AB4FC2"/>
    <w:rsid w:val="00AB4FD7"/>
    <w:rsid w:val="00AC0082"/>
    <w:rsid w:val="00AC4EF9"/>
    <w:rsid w:val="00AC7E7D"/>
    <w:rsid w:val="00AD16FB"/>
    <w:rsid w:val="00AD2F46"/>
    <w:rsid w:val="00AD45DB"/>
    <w:rsid w:val="00AD4BEB"/>
    <w:rsid w:val="00AD6D3C"/>
    <w:rsid w:val="00AE144B"/>
    <w:rsid w:val="00AE65DC"/>
    <w:rsid w:val="00AF10AB"/>
    <w:rsid w:val="00AF131A"/>
    <w:rsid w:val="00AF2A9B"/>
    <w:rsid w:val="00AF7175"/>
    <w:rsid w:val="00AF75DB"/>
    <w:rsid w:val="00B03377"/>
    <w:rsid w:val="00B0384B"/>
    <w:rsid w:val="00B0607B"/>
    <w:rsid w:val="00B20A40"/>
    <w:rsid w:val="00B235C6"/>
    <w:rsid w:val="00B270C4"/>
    <w:rsid w:val="00B30216"/>
    <w:rsid w:val="00B306E2"/>
    <w:rsid w:val="00B32B8A"/>
    <w:rsid w:val="00B344FD"/>
    <w:rsid w:val="00B36DD9"/>
    <w:rsid w:val="00B37CEF"/>
    <w:rsid w:val="00B41459"/>
    <w:rsid w:val="00B44AAE"/>
    <w:rsid w:val="00B45117"/>
    <w:rsid w:val="00B530C0"/>
    <w:rsid w:val="00B549D1"/>
    <w:rsid w:val="00B54E36"/>
    <w:rsid w:val="00B60D71"/>
    <w:rsid w:val="00B617C3"/>
    <w:rsid w:val="00B634C5"/>
    <w:rsid w:val="00B6624D"/>
    <w:rsid w:val="00B71F15"/>
    <w:rsid w:val="00B73B43"/>
    <w:rsid w:val="00B7664A"/>
    <w:rsid w:val="00B773A8"/>
    <w:rsid w:val="00B815B9"/>
    <w:rsid w:val="00B911F4"/>
    <w:rsid w:val="00B93372"/>
    <w:rsid w:val="00BA224C"/>
    <w:rsid w:val="00BA3761"/>
    <w:rsid w:val="00BA53D6"/>
    <w:rsid w:val="00BA70B4"/>
    <w:rsid w:val="00BB12B4"/>
    <w:rsid w:val="00BB1419"/>
    <w:rsid w:val="00BB4391"/>
    <w:rsid w:val="00BB4C4E"/>
    <w:rsid w:val="00BC38E6"/>
    <w:rsid w:val="00BC4030"/>
    <w:rsid w:val="00BD3602"/>
    <w:rsid w:val="00BD6AC7"/>
    <w:rsid w:val="00BE066E"/>
    <w:rsid w:val="00BE416C"/>
    <w:rsid w:val="00BE55CE"/>
    <w:rsid w:val="00BE6AC1"/>
    <w:rsid w:val="00BE7158"/>
    <w:rsid w:val="00BF2B19"/>
    <w:rsid w:val="00C0104B"/>
    <w:rsid w:val="00C0115D"/>
    <w:rsid w:val="00C0125D"/>
    <w:rsid w:val="00C040DC"/>
    <w:rsid w:val="00C067A3"/>
    <w:rsid w:val="00C06F8A"/>
    <w:rsid w:val="00C11518"/>
    <w:rsid w:val="00C15C4A"/>
    <w:rsid w:val="00C16A8C"/>
    <w:rsid w:val="00C1707F"/>
    <w:rsid w:val="00C204CD"/>
    <w:rsid w:val="00C267D2"/>
    <w:rsid w:val="00C278E4"/>
    <w:rsid w:val="00C32DE0"/>
    <w:rsid w:val="00C33215"/>
    <w:rsid w:val="00C34DB6"/>
    <w:rsid w:val="00C35294"/>
    <w:rsid w:val="00C414E2"/>
    <w:rsid w:val="00C430F7"/>
    <w:rsid w:val="00C510AD"/>
    <w:rsid w:val="00C511CA"/>
    <w:rsid w:val="00C51273"/>
    <w:rsid w:val="00C54165"/>
    <w:rsid w:val="00C54B31"/>
    <w:rsid w:val="00C61BE3"/>
    <w:rsid w:val="00C62317"/>
    <w:rsid w:val="00C65E7F"/>
    <w:rsid w:val="00C67C08"/>
    <w:rsid w:val="00C72667"/>
    <w:rsid w:val="00C72A34"/>
    <w:rsid w:val="00C771A1"/>
    <w:rsid w:val="00C7747D"/>
    <w:rsid w:val="00C86303"/>
    <w:rsid w:val="00C86EF6"/>
    <w:rsid w:val="00C87644"/>
    <w:rsid w:val="00C90659"/>
    <w:rsid w:val="00C932D3"/>
    <w:rsid w:val="00C946EC"/>
    <w:rsid w:val="00CA0D06"/>
    <w:rsid w:val="00CA6510"/>
    <w:rsid w:val="00CB49FC"/>
    <w:rsid w:val="00CB5277"/>
    <w:rsid w:val="00CB61D4"/>
    <w:rsid w:val="00CB7201"/>
    <w:rsid w:val="00CC2A96"/>
    <w:rsid w:val="00CC7829"/>
    <w:rsid w:val="00CD01D5"/>
    <w:rsid w:val="00CE5B4E"/>
    <w:rsid w:val="00CE7C97"/>
    <w:rsid w:val="00CF19F3"/>
    <w:rsid w:val="00CF2464"/>
    <w:rsid w:val="00CF331C"/>
    <w:rsid w:val="00CF4840"/>
    <w:rsid w:val="00CF6AE3"/>
    <w:rsid w:val="00D01FCE"/>
    <w:rsid w:val="00D021F3"/>
    <w:rsid w:val="00D04E2A"/>
    <w:rsid w:val="00D05234"/>
    <w:rsid w:val="00D05766"/>
    <w:rsid w:val="00D05F3F"/>
    <w:rsid w:val="00D20BC1"/>
    <w:rsid w:val="00D20BEA"/>
    <w:rsid w:val="00D212C8"/>
    <w:rsid w:val="00D229D5"/>
    <w:rsid w:val="00D25AAA"/>
    <w:rsid w:val="00D25D78"/>
    <w:rsid w:val="00D2682F"/>
    <w:rsid w:val="00D30CC1"/>
    <w:rsid w:val="00D35251"/>
    <w:rsid w:val="00D42D39"/>
    <w:rsid w:val="00D50F03"/>
    <w:rsid w:val="00D50F1B"/>
    <w:rsid w:val="00D519EB"/>
    <w:rsid w:val="00D56C96"/>
    <w:rsid w:val="00D579EE"/>
    <w:rsid w:val="00D604D7"/>
    <w:rsid w:val="00D6269E"/>
    <w:rsid w:val="00D65250"/>
    <w:rsid w:val="00D65A73"/>
    <w:rsid w:val="00D6606D"/>
    <w:rsid w:val="00D6748F"/>
    <w:rsid w:val="00D67FE6"/>
    <w:rsid w:val="00D80E36"/>
    <w:rsid w:val="00D80F0E"/>
    <w:rsid w:val="00D8302E"/>
    <w:rsid w:val="00D83F81"/>
    <w:rsid w:val="00D858FB"/>
    <w:rsid w:val="00D85D0B"/>
    <w:rsid w:val="00D921A1"/>
    <w:rsid w:val="00D938A9"/>
    <w:rsid w:val="00DA63E4"/>
    <w:rsid w:val="00DA6CC5"/>
    <w:rsid w:val="00DB1B6A"/>
    <w:rsid w:val="00DB32CD"/>
    <w:rsid w:val="00DB4665"/>
    <w:rsid w:val="00DB593D"/>
    <w:rsid w:val="00DB7A92"/>
    <w:rsid w:val="00DC0902"/>
    <w:rsid w:val="00DC3DB2"/>
    <w:rsid w:val="00DC4810"/>
    <w:rsid w:val="00DC58CE"/>
    <w:rsid w:val="00DC5A76"/>
    <w:rsid w:val="00DC64F6"/>
    <w:rsid w:val="00DD4316"/>
    <w:rsid w:val="00DD5129"/>
    <w:rsid w:val="00DD5387"/>
    <w:rsid w:val="00DD55A9"/>
    <w:rsid w:val="00DE37CA"/>
    <w:rsid w:val="00DE6DFF"/>
    <w:rsid w:val="00DF2881"/>
    <w:rsid w:val="00DF28AA"/>
    <w:rsid w:val="00DF33DE"/>
    <w:rsid w:val="00DF3559"/>
    <w:rsid w:val="00DF4B8F"/>
    <w:rsid w:val="00DF5C73"/>
    <w:rsid w:val="00DF6AC5"/>
    <w:rsid w:val="00E0174E"/>
    <w:rsid w:val="00E02B6C"/>
    <w:rsid w:val="00E100EC"/>
    <w:rsid w:val="00E10B45"/>
    <w:rsid w:val="00E126F1"/>
    <w:rsid w:val="00E137F3"/>
    <w:rsid w:val="00E2174C"/>
    <w:rsid w:val="00E2266D"/>
    <w:rsid w:val="00E245B4"/>
    <w:rsid w:val="00E32DEB"/>
    <w:rsid w:val="00E33FC0"/>
    <w:rsid w:val="00E340AB"/>
    <w:rsid w:val="00E36CFE"/>
    <w:rsid w:val="00E37502"/>
    <w:rsid w:val="00E406E2"/>
    <w:rsid w:val="00E41A3B"/>
    <w:rsid w:val="00E42B26"/>
    <w:rsid w:val="00E4448F"/>
    <w:rsid w:val="00E50520"/>
    <w:rsid w:val="00E51F18"/>
    <w:rsid w:val="00E51F37"/>
    <w:rsid w:val="00E531C9"/>
    <w:rsid w:val="00E55E73"/>
    <w:rsid w:val="00E627F5"/>
    <w:rsid w:val="00E62C3A"/>
    <w:rsid w:val="00E6591B"/>
    <w:rsid w:val="00E718A4"/>
    <w:rsid w:val="00E722F8"/>
    <w:rsid w:val="00E7548D"/>
    <w:rsid w:val="00E75D99"/>
    <w:rsid w:val="00E777FD"/>
    <w:rsid w:val="00E77B65"/>
    <w:rsid w:val="00E82200"/>
    <w:rsid w:val="00E825B7"/>
    <w:rsid w:val="00E83A57"/>
    <w:rsid w:val="00E83B00"/>
    <w:rsid w:val="00E845B1"/>
    <w:rsid w:val="00E8496F"/>
    <w:rsid w:val="00E8712C"/>
    <w:rsid w:val="00E933E4"/>
    <w:rsid w:val="00EA5FCE"/>
    <w:rsid w:val="00EA795F"/>
    <w:rsid w:val="00EC1073"/>
    <w:rsid w:val="00EC1181"/>
    <w:rsid w:val="00EC7792"/>
    <w:rsid w:val="00ED43B6"/>
    <w:rsid w:val="00EE0B52"/>
    <w:rsid w:val="00EF56D2"/>
    <w:rsid w:val="00EF5AF4"/>
    <w:rsid w:val="00EF6791"/>
    <w:rsid w:val="00F01782"/>
    <w:rsid w:val="00F02952"/>
    <w:rsid w:val="00F03B09"/>
    <w:rsid w:val="00F04EBE"/>
    <w:rsid w:val="00F12670"/>
    <w:rsid w:val="00F12CD4"/>
    <w:rsid w:val="00F141F0"/>
    <w:rsid w:val="00F1721B"/>
    <w:rsid w:val="00F17AB8"/>
    <w:rsid w:val="00F23562"/>
    <w:rsid w:val="00F242D1"/>
    <w:rsid w:val="00F24B90"/>
    <w:rsid w:val="00F2573B"/>
    <w:rsid w:val="00F257F5"/>
    <w:rsid w:val="00F303CC"/>
    <w:rsid w:val="00F337D1"/>
    <w:rsid w:val="00F338F3"/>
    <w:rsid w:val="00F344D2"/>
    <w:rsid w:val="00F34F6C"/>
    <w:rsid w:val="00F36D82"/>
    <w:rsid w:val="00F37927"/>
    <w:rsid w:val="00F46D3E"/>
    <w:rsid w:val="00F52216"/>
    <w:rsid w:val="00F5447E"/>
    <w:rsid w:val="00F54EC0"/>
    <w:rsid w:val="00F5740E"/>
    <w:rsid w:val="00F57540"/>
    <w:rsid w:val="00F57993"/>
    <w:rsid w:val="00F57F9D"/>
    <w:rsid w:val="00F61D67"/>
    <w:rsid w:val="00F62574"/>
    <w:rsid w:val="00F67C58"/>
    <w:rsid w:val="00F67C6D"/>
    <w:rsid w:val="00F72180"/>
    <w:rsid w:val="00F77066"/>
    <w:rsid w:val="00F855DA"/>
    <w:rsid w:val="00F86440"/>
    <w:rsid w:val="00F925DA"/>
    <w:rsid w:val="00F925E5"/>
    <w:rsid w:val="00F94F81"/>
    <w:rsid w:val="00FA6826"/>
    <w:rsid w:val="00FA6921"/>
    <w:rsid w:val="00FB0384"/>
    <w:rsid w:val="00FB1114"/>
    <w:rsid w:val="00FB3C1D"/>
    <w:rsid w:val="00FB7F25"/>
    <w:rsid w:val="00FC47D2"/>
    <w:rsid w:val="00FC7681"/>
    <w:rsid w:val="00FD240F"/>
    <w:rsid w:val="00FD446E"/>
    <w:rsid w:val="00FD790C"/>
    <w:rsid w:val="00FE1189"/>
    <w:rsid w:val="00FE2305"/>
    <w:rsid w:val="00FE3688"/>
    <w:rsid w:val="00FF2D0B"/>
    <w:rsid w:val="00FF474A"/>
    <w:rsid w:val="00FF7CBC"/>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2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5C5"/>
  </w:style>
  <w:style w:type="paragraph" w:styleId="1">
    <w:name w:val="heading 1"/>
    <w:aliases w:val="Heading 1 Char,Булети-3"/>
    <w:basedOn w:val="a"/>
    <w:next w:val="a"/>
    <w:link w:val="10"/>
    <w:uiPriority w:val="99"/>
    <w:qFormat/>
    <w:rsid w:val="006D6982"/>
    <w:pPr>
      <w:keepNext/>
      <w:spacing w:after="0" w:line="240" w:lineRule="auto"/>
      <w:jc w:val="center"/>
      <w:outlineLvl w:val="0"/>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5AF4"/>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uiPriority w:val="99"/>
    <w:rsid w:val="00A00BF4"/>
    <w:rPr>
      <w:color w:val="0000FF"/>
      <w:u w:val="single"/>
    </w:rPr>
  </w:style>
  <w:style w:type="paragraph" w:styleId="a4">
    <w:name w:val="List Paragraph"/>
    <w:basedOn w:val="a"/>
    <w:link w:val="a5"/>
    <w:uiPriority w:val="34"/>
    <w:qFormat/>
    <w:rsid w:val="00D20BEA"/>
    <w:pPr>
      <w:spacing w:after="0" w:line="240" w:lineRule="auto"/>
      <w:ind w:left="708"/>
    </w:pPr>
    <w:rPr>
      <w:rFonts w:ascii="Times New Roman" w:eastAsia="Times New Roman" w:hAnsi="Times New Roman" w:cs="Times New Roman"/>
      <w:sz w:val="24"/>
      <w:szCs w:val="24"/>
    </w:rPr>
  </w:style>
  <w:style w:type="character" w:customStyle="1" w:styleId="a5">
    <w:name w:val="Списък на абзаци Знак"/>
    <w:link w:val="a4"/>
    <w:uiPriority w:val="34"/>
    <w:locked/>
    <w:rsid w:val="00D20BEA"/>
    <w:rPr>
      <w:rFonts w:ascii="Times New Roman" w:eastAsia="Times New Roman" w:hAnsi="Times New Roman" w:cs="Times New Roman"/>
      <w:sz w:val="24"/>
      <w:szCs w:val="24"/>
    </w:rPr>
  </w:style>
  <w:style w:type="paragraph" w:styleId="a6">
    <w:name w:val="header"/>
    <w:basedOn w:val="a"/>
    <w:link w:val="a7"/>
    <w:uiPriority w:val="99"/>
    <w:unhideWhenUsed/>
    <w:rsid w:val="00083E12"/>
    <w:pPr>
      <w:tabs>
        <w:tab w:val="center" w:pos="4536"/>
        <w:tab w:val="right" w:pos="9072"/>
      </w:tabs>
      <w:spacing w:after="0" w:line="240" w:lineRule="auto"/>
    </w:pPr>
  </w:style>
  <w:style w:type="character" w:customStyle="1" w:styleId="a7">
    <w:name w:val="Горен колонтитул Знак"/>
    <w:basedOn w:val="a0"/>
    <w:link w:val="a6"/>
    <w:uiPriority w:val="99"/>
    <w:rsid w:val="00083E12"/>
  </w:style>
  <w:style w:type="paragraph" w:styleId="a8">
    <w:name w:val="footer"/>
    <w:basedOn w:val="a"/>
    <w:link w:val="a9"/>
    <w:uiPriority w:val="99"/>
    <w:unhideWhenUsed/>
    <w:rsid w:val="00083E12"/>
    <w:pPr>
      <w:tabs>
        <w:tab w:val="center" w:pos="4536"/>
        <w:tab w:val="right" w:pos="9072"/>
      </w:tabs>
      <w:spacing w:after="0" w:line="240" w:lineRule="auto"/>
    </w:pPr>
  </w:style>
  <w:style w:type="character" w:customStyle="1" w:styleId="a9">
    <w:name w:val="Долен колонтитул Знак"/>
    <w:basedOn w:val="a0"/>
    <w:link w:val="a8"/>
    <w:uiPriority w:val="99"/>
    <w:rsid w:val="00083E12"/>
  </w:style>
  <w:style w:type="paragraph" w:styleId="aa">
    <w:name w:val="Balloon Text"/>
    <w:basedOn w:val="a"/>
    <w:link w:val="ab"/>
    <w:uiPriority w:val="99"/>
    <w:semiHidden/>
    <w:unhideWhenUsed/>
    <w:rsid w:val="0067105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67105C"/>
    <w:rPr>
      <w:rFonts w:ascii="Tahoma" w:hAnsi="Tahoma" w:cs="Tahoma"/>
      <w:sz w:val="16"/>
      <w:szCs w:val="16"/>
    </w:rPr>
  </w:style>
  <w:style w:type="table" w:styleId="ac">
    <w:name w:val="Table Grid"/>
    <w:basedOn w:val="a1"/>
    <w:uiPriority w:val="99"/>
    <w:rsid w:val="0067105C"/>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72A34"/>
  </w:style>
  <w:style w:type="character" w:customStyle="1" w:styleId="inputvalue">
    <w:name w:val="input_value"/>
    <w:basedOn w:val="a0"/>
    <w:rsid w:val="00C72A34"/>
  </w:style>
  <w:style w:type="character" w:customStyle="1" w:styleId="10">
    <w:name w:val="Заглавие 1 Знак"/>
    <w:aliases w:val="Heading 1 Char Знак,Булети-3 Знак"/>
    <w:basedOn w:val="a0"/>
    <w:link w:val="1"/>
    <w:uiPriority w:val="99"/>
    <w:rsid w:val="006D6982"/>
    <w:rPr>
      <w:rFonts w:ascii="Times New Roman" w:eastAsia="Times New Roman" w:hAnsi="Times New Roman" w:cs="Times New Roman"/>
      <w:b/>
      <w:bCs/>
      <w:sz w:val="24"/>
      <w:szCs w:val="24"/>
      <w:u w:val="single"/>
    </w:rPr>
  </w:style>
  <w:style w:type="paragraph" w:styleId="ad">
    <w:name w:val="footnote text"/>
    <w:basedOn w:val="a"/>
    <w:link w:val="ae"/>
    <w:uiPriority w:val="99"/>
    <w:semiHidden/>
    <w:unhideWhenUsed/>
    <w:rsid w:val="00973543"/>
    <w:pPr>
      <w:spacing w:after="0" w:line="240" w:lineRule="auto"/>
    </w:pPr>
    <w:rPr>
      <w:sz w:val="20"/>
      <w:szCs w:val="20"/>
    </w:rPr>
  </w:style>
  <w:style w:type="character" w:customStyle="1" w:styleId="ae">
    <w:name w:val="Текст под линия Знак"/>
    <w:basedOn w:val="a0"/>
    <w:link w:val="ad"/>
    <w:uiPriority w:val="99"/>
    <w:semiHidden/>
    <w:rsid w:val="00973543"/>
    <w:rPr>
      <w:sz w:val="20"/>
      <w:szCs w:val="20"/>
    </w:rPr>
  </w:style>
  <w:style w:type="character" w:styleId="af">
    <w:name w:val="footnote reference"/>
    <w:uiPriority w:val="99"/>
    <w:semiHidden/>
    <w:unhideWhenUsed/>
    <w:rsid w:val="00973543"/>
    <w:rPr>
      <w:vertAlign w:val="superscript"/>
    </w:rPr>
  </w:style>
  <w:style w:type="paragraph" w:customStyle="1" w:styleId="CharChar">
    <w:name w:val="Знак Знак Знак Знак Char Char Знак Знак"/>
    <w:basedOn w:val="a"/>
    <w:autoRedefine/>
    <w:rsid w:val="00AA6F5A"/>
    <w:pPr>
      <w:spacing w:after="120" w:line="240" w:lineRule="auto"/>
    </w:pPr>
    <w:rPr>
      <w:rFonts w:ascii="Futura Bk" w:eastAsia="Times New Roman" w:hAnsi="Futura Bk" w:cs="Times New Roman"/>
      <w:sz w:val="20"/>
      <w:szCs w:val="24"/>
      <w:lang w:val="en-US"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98576">
      <w:bodyDiv w:val="1"/>
      <w:marLeft w:val="0"/>
      <w:marRight w:val="0"/>
      <w:marTop w:val="0"/>
      <w:marBottom w:val="0"/>
      <w:divBdr>
        <w:top w:val="none" w:sz="0" w:space="0" w:color="auto"/>
        <w:left w:val="none" w:sz="0" w:space="0" w:color="auto"/>
        <w:bottom w:val="none" w:sz="0" w:space="0" w:color="auto"/>
        <w:right w:val="none" w:sz="0" w:space="0" w:color="auto"/>
      </w:divBdr>
    </w:div>
    <w:div w:id="687605740">
      <w:bodyDiv w:val="1"/>
      <w:marLeft w:val="0"/>
      <w:marRight w:val="0"/>
      <w:marTop w:val="0"/>
      <w:marBottom w:val="0"/>
      <w:divBdr>
        <w:top w:val="none" w:sz="0" w:space="0" w:color="auto"/>
        <w:left w:val="none" w:sz="0" w:space="0" w:color="auto"/>
        <w:bottom w:val="none" w:sz="0" w:space="0" w:color="auto"/>
        <w:right w:val="none" w:sz="0" w:space="0" w:color="auto"/>
      </w:divBdr>
      <w:divsChild>
        <w:div w:id="528220832">
          <w:marLeft w:val="0"/>
          <w:marRight w:val="0"/>
          <w:marTop w:val="0"/>
          <w:marBottom w:val="0"/>
          <w:divBdr>
            <w:top w:val="none" w:sz="0" w:space="0" w:color="auto"/>
            <w:left w:val="none" w:sz="0" w:space="0" w:color="auto"/>
            <w:bottom w:val="none" w:sz="0" w:space="0" w:color="auto"/>
            <w:right w:val="none" w:sz="0" w:space="0" w:color="auto"/>
          </w:divBdr>
        </w:div>
        <w:div w:id="1283658544">
          <w:marLeft w:val="0"/>
          <w:marRight w:val="0"/>
          <w:marTop w:val="0"/>
          <w:marBottom w:val="0"/>
          <w:divBdr>
            <w:top w:val="none" w:sz="0" w:space="0" w:color="auto"/>
            <w:left w:val="none" w:sz="0" w:space="0" w:color="auto"/>
            <w:bottom w:val="none" w:sz="0" w:space="0" w:color="auto"/>
            <w:right w:val="none" w:sz="0" w:space="0" w:color="auto"/>
          </w:divBdr>
        </w:div>
        <w:div w:id="772170149">
          <w:marLeft w:val="0"/>
          <w:marRight w:val="0"/>
          <w:marTop w:val="0"/>
          <w:marBottom w:val="0"/>
          <w:divBdr>
            <w:top w:val="none" w:sz="0" w:space="0" w:color="auto"/>
            <w:left w:val="none" w:sz="0" w:space="0" w:color="auto"/>
            <w:bottom w:val="none" w:sz="0" w:space="0" w:color="auto"/>
            <w:right w:val="none" w:sz="0" w:space="0" w:color="auto"/>
          </w:divBdr>
        </w:div>
        <w:div w:id="621695277">
          <w:marLeft w:val="0"/>
          <w:marRight w:val="0"/>
          <w:marTop w:val="0"/>
          <w:marBottom w:val="0"/>
          <w:divBdr>
            <w:top w:val="none" w:sz="0" w:space="0" w:color="auto"/>
            <w:left w:val="none" w:sz="0" w:space="0" w:color="auto"/>
            <w:bottom w:val="none" w:sz="0" w:space="0" w:color="auto"/>
            <w:right w:val="none" w:sz="0" w:space="0" w:color="auto"/>
          </w:divBdr>
        </w:div>
        <w:div w:id="955411105">
          <w:marLeft w:val="0"/>
          <w:marRight w:val="0"/>
          <w:marTop w:val="0"/>
          <w:marBottom w:val="0"/>
          <w:divBdr>
            <w:top w:val="none" w:sz="0" w:space="0" w:color="auto"/>
            <w:left w:val="none" w:sz="0" w:space="0" w:color="auto"/>
            <w:bottom w:val="none" w:sz="0" w:space="0" w:color="auto"/>
            <w:right w:val="none" w:sz="0" w:space="0" w:color="auto"/>
          </w:divBdr>
        </w:div>
        <w:div w:id="1187715217">
          <w:marLeft w:val="0"/>
          <w:marRight w:val="0"/>
          <w:marTop w:val="0"/>
          <w:marBottom w:val="0"/>
          <w:divBdr>
            <w:top w:val="none" w:sz="0" w:space="0" w:color="auto"/>
            <w:left w:val="none" w:sz="0" w:space="0" w:color="auto"/>
            <w:bottom w:val="none" w:sz="0" w:space="0" w:color="auto"/>
            <w:right w:val="none" w:sz="0" w:space="0" w:color="auto"/>
          </w:divBdr>
        </w:div>
        <w:div w:id="2053185112">
          <w:marLeft w:val="0"/>
          <w:marRight w:val="0"/>
          <w:marTop w:val="0"/>
          <w:marBottom w:val="0"/>
          <w:divBdr>
            <w:top w:val="none" w:sz="0" w:space="0" w:color="auto"/>
            <w:left w:val="none" w:sz="0" w:space="0" w:color="auto"/>
            <w:bottom w:val="none" w:sz="0" w:space="0" w:color="auto"/>
            <w:right w:val="none" w:sz="0" w:space="0" w:color="auto"/>
          </w:divBdr>
        </w:div>
      </w:divsChild>
    </w:div>
    <w:div w:id="1083646092">
      <w:bodyDiv w:val="1"/>
      <w:marLeft w:val="0"/>
      <w:marRight w:val="0"/>
      <w:marTop w:val="0"/>
      <w:marBottom w:val="0"/>
      <w:divBdr>
        <w:top w:val="none" w:sz="0" w:space="0" w:color="auto"/>
        <w:left w:val="none" w:sz="0" w:space="0" w:color="auto"/>
        <w:bottom w:val="none" w:sz="0" w:space="0" w:color="auto"/>
        <w:right w:val="none" w:sz="0" w:space="0" w:color="auto"/>
      </w:divBdr>
    </w:div>
    <w:div w:id="1332484323">
      <w:bodyDiv w:val="1"/>
      <w:marLeft w:val="0"/>
      <w:marRight w:val="0"/>
      <w:marTop w:val="0"/>
      <w:marBottom w:val="0"/>
      <w:divBdr>
        <w:top w:val="none" w:sz="0" w:space="0" w:color="auto"/>
        <w:left w:val="none" w:sz="0" w:space="0" w:color="auto"/>
        <w:bottom w:val="none" w:sz="0" w:space="0" w:color="auto"/>
        <w:right w:val="none" w:sz="0" w:space="0" w:color="auto"/>
      </w:divBdr>
    </w:div>
    <w:div w:id="1882325201">
      <w:bodyDiv w:val="1"/>
      <w:marLeft w:val="0"/>
      <w:marRight w:val="0"/>
      <w:marTop w:val="0"/>
      <w:marBottom w:val="0"/>
      <w:divBdr>
        <w:top w:val="none" w:sz="0" w:space="0" w:color="auto"/>
        <w:left w:val="none" w:sz="0" w:space="0" w:color="auto"/>
        <w:bottom w:val="none" w:sz="0" w:space="0" w:color="auto"/>
        <w:right w:val="none" w:sz="0" w:space="0" w:color="auto"/>
      </w:divBdr>
    </w:div>
    <w:div w:id="1934702357">
      <w:bodyDiv w:val="1"/>
      <w:marLeft w:val="0"/>
      <w:marRight w:val="0"/>
      <w:marTop w:val="0"/>
      <w:marBottom w:val="0"/>
      <w:divBdr>
        <w:top w:val="none" w:sz="0" w:space="0" w:color="auto"/>
        <w:left w:val="none" w:sz="0" w:space="0" w:color="auto"/>
        <w:bottom w:val="none" w:sz="0" w:space="0" w:color="auto"/>
        <w:right w:val="none" w:sz="0" w:space="0" w:color="auto"/>
      </w:divBdr>
      <w:divsChild>
        <w:div w:id="1235821151">
          <w:marLeft w:val="0"/>
          <w:marRight w:val="0"/>
          <w:marTop w:val="0"/>
          <w:marBottom w:val="0"/>
          <w:divBdr>
            <w:top w:val="none" w:sz="0" w:space="0" w:color="auto"/>
            <w:left w:val="none" w:sz="0" w:space="0" w:color="auto"/>
            <w:bottom w:val="none" w:sz="0" w:space="0" w:color="auto"/>
            <w:right w:val="none" w:sz="0" w:space="0" w:color="auto"/>
          </w:divBdr>
        </w:div>
        <w:div w:id="429206743">
          <w:marLeft w:val="0"/>
          <w:marRight w:val="0"/>
          <w:marTop w:val="0"/>
          <w:marBottom w:val="0"/>
          <w:divBdr>
            <w:top w:val="none" w:sz="0" w:space="0" w:color="auto"/>
            <w:left w:val="none" w:sz="0" w:space="0" w:color="auto"/>
            <w:bottom w:val="none" w:sz="0" w:space="0" w:color="auto"/>
            <w:right w:val="none" w:sz="0" w:space="0" w:color="auto"/>
          </w:divBdr>
        </w:div>
        <w:div w:id="1356153504">
          <w:marLeft w:val="0"/>
          <w:marRight w:val="0"/>
          <w:marTop w:val="0"/>
          <w:marBottom w:val="0"/>
          <w:divBdr>
            <w:top w:val="none" w:sz="0" w:space="0" w:color="auto"/>
            <w:left w:val="none" w:sz="0" w:space="0" w:color="auto"/>
            <w:bottom w:val="none" w:sz="0" w:space="0" w:color="auto"/>
            <w:right w:val="none" w:sz="0" w:space="0" w:color="auto"/>
          </w:divBdr>
        </w:div>
        <w:div w:id="446044253">
          <w:marLeft w:val="0"/>
          <w:marRight w:val="0"/>
          <w:marTop w:val="0"/>
          <w:marBottom w:val="0"/>
          <w:divBdr>
            <w:top w:val="none" w:sz="0" w:space="0" w:color="auto"/>
            <w:left w:val="none" w:sz="0" w:space="0" w:color="auto"/>
            <w:bottom w:val="none" w:sz="0" w:space="0" w:color="auto"/>
            <w:right w:val="none" w:sz="0" w:space="0" w:color="auto"/>
          </w:divBdr>
        </w:div>
        <w:div w:id="1184829168">
          <w:marLeft w:val="0"/>
          <w:marRight w:val="0"/>
          <w:marTop w:val="0"/>
          <w:marBottom w:val="0"/>
          <w:divBdr>
            <w:top w:val="none" w:sz="0" w:space="0" w:color="auto"/>
            <w:left w:val="none" w:sz="0" w:space="0" w:color="auto"/>
            <w:bottom w:val="none" w:sz="0" w:space="0" w:color="auto"/>
            <w:right w:val="none" w:sz="0" w:space="0" w:color="auto"/>
          </w:divBdr>
        </w:div>
        <w:div w:id="348987829">
          <w:marLeft w:val="0"/>
          <w:marRight w:val="0"/>
          <w:marTop w:val="0"/>
          <w:marBottom w:val="0"/>
          <w:divBdr>
            <w:top w:val="none" w:sz="0" w:space="0" w:color="auto"/>
            <w:left w:val="none" w:sz="0" w:space="0" w:color="auto"/>
            <w:bottom w:val="none" w:sz="0" w:space="0" w:color="auto"/>
            <w:right w:val="none" w:sz="0" w:space="0" w:color="auto"/>
          </w:divBdr>
        </w:div>
        <w:div w:id="989215827">
          <w:marLeft w:val="0"/>
          <w:marRight w:val="0"/>
          <w:marTop w:val="0"/>
          <w:marBottom w:val="0"/>
          <w:divBdr>
            <w:top w:val="none" w:sz="0" w:space="0" w:color="auto"/>
            <w:left w:val="none" w:sz="0" w:space="0" w:color="auto"/>
            <w:bottom w:val="none" w:sz="0" w:space="0" w:color="auto"/>
            <w:right w:val="none" w:sz="0" w:space="0" w:color="auto"/>
          </w:divBdr>
        </w:div>
        <w:div w:id="1391147210">
          <w:marLeft w:val="0"/>
          <w:marRight w:val="0"/>
          <w:marTop w:val="0"/>
          <w:marBottom w:val="0"/>
          <w:divBdr>
            <w:top w:val="none" w:sz="0" w:space="0" w:color="auto"/>
            <w:left w:val="none" w:sz="0" w:space="0" w:color="auto"/>
            <w:bottom w:val="none" w:sz="0" w:space="0" w:color="auto"/>
            <w:right w:val="none" w:sz="0" w:space="0" w:color="auto"/>
          </w:divBdr>
        </w:div>
        <w:div w:id="707685130">
          <w:marLeft w:val="0"/>
          <w:marRight w:val="0"/>
          <w:marTop w:val="0"/>
          <w:marBottom w:val="0"/>
          <w:divBdr>
            <w:top w:val="none" w:sz="0" w:space="0" w:color="auto"/>
            <w:left w:val="none" w:sz="0" w:space="0" w:color="auto"/>
            <w:bottom w:val="none" w:sz="0" w:space="0" w:color="auto"/>
            <w:right w:val="none" w:sz="0" w:space="0" w:color="auto"/>
          </w:divBdr>
        </w:div>
        <w:div w:id="239993269">
          <w:marLeft w:val="0"/>
          <w:marRight w:val="0"/>
          <w:marTop w:val="0"/>
          <w:marBottom w:val="0"/>
          <w:divBdr>
            <w:top w:val="none" w:sz="0" w:space="0" w:color="auto"/>
            <w:left w:val="none" w:sz="0" w:space="0" w:color="auto"/>
            <w:bottom w:val="none" w:sz="0" w:space="0" w:color="auto"/>
            <w:right w:val="none" w:sz="0" w:space="0" w:color="auto"/>
          </w:divBdr>
        </w:div>
        <w:div w:id="402289998">
          <w:marLeft w:val="0"/>
          <w:marRight w:val="0"/>
          <w:marTop w:val="0"/>
          <w:marBottom w:val="0"/>
          <w:divBdr>
            <w:top w:val="none" w:sz="0" w:space="0" w:color="auto"/>
            <w:left w:val="none" w:sz="0" w:space="0" w:color="auto"/>
            <w:bottom w:val="none" w:sz="0" w:space="0" w:color="auto"/>
            <w:right w:val="none" w:sz="0" w:space="0" w:color="auto"/>
          </w:divBdr>
        </w:div>
        <w:div w:id="1548369186">
          <w:marLeft w:val="0"/>
          <w:marRight w:val="0"/>
          <w:marTop w:val="0"/>
          <w:marBottom w:val="0"/>
          <w:divBdr>
            <w:top w:val="none" w:sz="0" w:space="0" w:color="auto"/>
            <w:left w:val="none" w:sz="0" w:space="0" w:color="auto"/>
            <w:bottom w:val="none" w:sz="0" w:space="0" w:color="auto"/>
            <w:right w:val="none" w:sz="0" w:space="0" w:color="auto"/>
          </w:divBdr>
        </w:div>
        <w:div w:id="1667637026">
          <w:marLeft w:val="0"/>
          <w:marRight w:val="0"/>
          <w:marTop w:val="0"/>
          <w:marBottom w:val="0"/>
          <w:divBdr>
            <w:top w:val="none" w:sz="0" w:space="0" w:color="auto"/>
            <w:left w:val="none" w:sz="0" w:space="0" w:color="auto"/>
            <w:bottom w:val="none" w:sz="0" w:space="0" w:color="auto"/>
            <w:right w:val="none" w:sz="0" w:space="0" w:color="auto"/>
          </w:divBdr>
        </w:div>
      </w:divsChild>
    </w:div>
    <w:div w:id="2059164013">
      <w:bodyDiv w:val="1"/>
      <w:marLeft w:val="0"/>
      <w:marRight w:val="0"/>
      <w:marTop w:val="0"/>
      <w:marBottom w:val="0"/>
      <w:divBdr>
        <w:top w:val="none" w:sz="0" w:space="0" w:color="auto"/>
        <w:left w:val="none" w:sz="0" w:space="0" w:color="auto"/>
        <w:bottom w:val="none" w:sz="0" w:space="0" w:color="auto"/>
        <w:right w:val="none" w:sz="0" w:space="0" w:color="auto"/>
      </w:divBdr>
    </w:div>
    <w:div w:id="2060863464">
      <w:bodyDiv w:val="1"/>
      <w:marLeft w:val="0"/>
      <w:marRight w:val="0"/>
      <w:marTop w:val="0"/>
      <w:marBottom w:val="0"/>
      <w:divBdr>
        <w:top w:val="none" w:sz="0" w:space="0" w:color="auto"/>
        <w:left w:val="none" w:sz="0" w:space="0" w:color="auto"/>
        <w:bottom w:val="none" w:sz="0" w:space="0" w:color="auto"/>
        <w:right w:val="none" w:sz="0" w:space="0" w:color="auto"/>
      </w:divBdr>
    </w:div>
    <w:div w:id="212195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xmlns=""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A5573-C54F-4902-A378-E90613CE8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5883</TotalTime>
  <Pages>17</Pages>
  <Words>6801</Words>
  <Characters>38772</Characters>
  <Application>Microsoft Office Word</Application>
  <DocSecurity>0</DocSecurity>
  <Lines>323</Lines>
  <Paragraphs>90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cp:lastModifiedBy>
  <cp:revision>17</cp:revision>
  <dcterms:created xsi:type="dcterms:W3CDTF">2016-11-27T08:22:00Z</dcterms:created>
  <dcterms:modified xsi:type="dcterms:W3CDTF">2022-10-04T12:38:00Z</dcterms:modified>
</cp:coreProperties>
</file>