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D92" w:rsidRPr="000C14F3" w:rsidRDefault="00807D92" w:rsidP="00807D92">
      <w:pPr>
        <w:jc w:val="both"/>
        <w:rPr>
          <w:rFonts w:eastAsia="Times New Roman"/>
          <w:bCs/>
          <w:color w:val="000000"/>
          <w:szCs w:val="24"/>
          <w:lang w:eastAsia="bg-BG"/>
        </w:rPr>
      </w:pPr>
    </w:p>
    <w:p w:rsidR="00EA08AB" w:rsidRPr="00AC3153" w:rsidRDefault="00EA08AB" w:rsidP="00EA08AB">
      <w:pPr>
        <w:jc w:val="center"/>
        <w:rPr>
          <w:rFonts w:eastAsia="Times New Roman"/>
          <w:b/>
          <w:bCs/>
          <w:spacing w:val="40"/>
          <w:szCs w:val="24"/>
          <w:lang w:eastAsia="bg-BG"/>
        </w:rPr>
      </w:pPr>
      <w:r w:rsidRPr="00AC3153">
        <w:rPr>
          <w:rFonts w:eastAsia="Times New Roman"/>
          <w:b/>
          <w:bCs/>
          <w:spacing w:val="40"/>
          <w:szCs w:val="24"/>
          <w:lang w:eastAsia="bg-BG"/>
        </w:rPr>
        <w:t>СПИСЪК</w:t>
      </w:r>
      <w:r w:rsidR="00555159">
        <w:rPr>
          <w:rFonts w:eastAsia="Times New Roman"/>
          <w:b/>
          <w:bCs/>
          <w:spacing w:val="40"/>
          <w:szCs w:val="24"/>
          <w:lang w:eastAsia="bg-BG"/>
        </w:rPr>
        <w:t xml:space="preserve">  ЕКСПЕРТИ</w:t>
      </w:r>
    </w:p>
    <w:p w:rsidR="00555159" w:rsidRDefault="00555159" w:rsidP="00555159">
      <w:pPr>
        <w:jc w:val="center"/>
      </w:pPr>
      <w:r>
        <w:t>За изпълнение на договора</w:t>
      </w:r>
    </w:p>
    <w:p w:rsidR="00555159" w:rsidRDefault="00555159" w:rsidP="00555159">
      <w:pPr>
        <w:jc w:val="center"/>
      </w:pPr>
    </w:p>
    <w:p w:rsidR="00555159" w:rsidRDefault="00555159" w:rsidP="00555159">
      <w:pPr>
        <w:rPr>
          <w:bCs/>
          <w:iCs/>
        </w:rPr>
      </w:pPr>
      <w:r>
        <w:t>Л</w:t>
      </w:r>
      <w:r w:rsidR="00EA08AB" w:rsidRPr="004F6C67">
        <w:t xml:space="preserve">ица, които ще </w:t>
      </w:r>
      <w:r w:rsidR="00EA08AB" w:rsidRPr="004F6C67">
        <w:rPr>
          <w:bCs/>
          <w:iCs/>
        </w:rPr>
        <w:t>изготвят инвестиционния проект, включително лицето, което ще извърши оценка на част Конструктивна</w:t>
      </w:r>
    </w:p>
    <w:p w:rsidR="00EA08AB" w:rsidRPr="00F76146" w:rsidRDefault="00EA08AB" w:rsidP="00EA08AB">
      <w:pPr>
        <w:spacing w:before="240" w:after="240"/>
        <w:jc w:val="both"/>
        <w:rPr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"/>
        <w:gridCol w:w="4299"/>
        <w:gridCol w:w="4299"/>
      </w:tblGrid>
      <w:tr w:rsidR="00EA08AB" w:rsidRPr="00EA08AB" w:rsidTr="00F56EAB">
        <w:trPr>
          <w:trHeight w:val="327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rPr>
                <w:noProof/>
                <w:lang w:eastAsia="en-GB"/>
              </w:rPr>
            </w:pPr>
            <w:r w:rsidRPr="00EA08AB">
              <w:rPr>
                <w:szCs w:val="24"/>
              </w:rPr>
              <w:t>ПРОЕКТАНТ ПО ЧАСТ “</w:t>
            </w:r>
            <w:r w:rsidRPr="00EA08AB">
              <w:rPr>
                <w:snapToGrid w:val="0"/>
                <w:szCs w:val="24"/>
              </w:rPr>
              <w:t xml:space="preserve"> АРХИТЕКТУРА</w:t>
            </w:r>
            <w:r w:rsidRPr="00EA08AB">
              <w:rPr>
                <w:szCs w:val="24"/>
              </w:rPr>
              <w:t xml:space="preserve"> ”</w:t>
            </w:r>
          </w:p>
        </w:tc>
      </w:tr>
      <w:tr w:rsidR="00EA08AB" w:rsidRPr="00EA08AB" w:rsidTr="00F56EAB">
        <w:trPr>
          <w:trHeight w:val="391"/>
        </w:trPr>
        <w:tc>
          <w:tcPr>
            <w:tcW w:w="0" w:type="auto"/>
            <w:shd w:val="clear" w:color="auto" w:fill="auto"/>
          </w:tcPr>
          <w:p w:rsidR="00EA08AB" w:rsidRPr="00EA08AB" w:rsidRDefault="00EA08AB" w:rsidP="00EA08AB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……………………………………………………………………………………….</w:t>
            </w:r>
          </w:p>
        </w:tc>
      </w:tr>
      <w:tr w:rsidR="00EA08AB" w:rsidRPr="00EA08AB" w:rsidTr="00F56EAB">
        <w:trPr>
          <w:trHeight w:val="32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EA08AB" w:rsidRPr="00EA08AB" w:rsidRDefault="00EA08AB" w:rsidP="00EA08AB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  <w:tr w:rsidR="00EA08AB" w:rsidRPr="00EA08AB" w:rsidTr="00F56EAB">
        <w:trPr>
          <w:trHeight w:val="287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</w:rPr>
            </w:pPr>
            <w:r w:rsidRPr="00EA08AB">
              <w:rPr>
                <w:szCs w:val="24"/>
              </w:rPr>
              <w:t>ПРОЕКТАНТ ПО ЧАСТ „</w:t>
            </w:r>
            <w:r w:rsidRPr="00EA08AB">
              <w:rPr>
                <w:snapToGrid w:val="0"/>
                <w:szCs w:val="24"/>
              </w:rPr>
              <w:t>КОНСТРУКЦИИ</w:t>
            </w:r>
            <w:r w:rsidRPr="00EA08AB">
              <w:rPr>
                <w:szCs w:val="24"/>
              </w:rPr>
              <w:t>“</w:t>
            </w:r>
          </w:p>
        </w:tc>
      </w:tr>
      <w:tr w:rsidR="00EA08AB" w:rsidRPr="00EA08AB" w:rsidTr="00F56EAB">
        <w:trPr>
          <w:trHeight w:val="399"/>
        </w:trPr>
        <w:tc>
          <w:tcPr>
            <w:tcW w:w="0" w:type="auto"/>
            <w:shd w:val="clear" w:color="auto" w:fill="auto"/>
          </w:tcPr>
          <w:p w:rsidR="00EA08AB" w:rsidRPr="00EA08AB" w:rsidRDefault="00EA08AB" w:rsidP="00EA08AB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EA08AB" w:rsidRPr="00EA08AB" w:rsidTr="00F56EAB">
        <w:trPr>
          <w:trHeight w:val="305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EA08AB" w:rsidRPr="00EA08AB" w:rsidRDefault="00EA08AB" w:rsidP="00EA08AB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  <w:tr w:rsidR="00EA08AB" w:rsidRPr="00EA08AB" w:rsidTr="00F56EAB">
        <w:trPr>
          <w:trHeight w:val="306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</w:rPr>
            </w:pPr>
            <w:r w:rsidRPr="00EA08AB">
              <w:t>ПРОЕКТАНТ ПО ЧАСТ „</w:t>
            </w:r>
            <w:r w:rsidRPr="00EA08AB">
              <w:rPr>
                <w:snapToGrid w:val="0"/>
                <w:szCs w:val="24"/>
              </w:rPr>
              <w:t>ЕЛЕКТРИЧЕСКИ ИНСТАЛАЦИИ</w:t>
            </w:r>
            <w:r w:rsidRPr="00EA08AB">
              <w:t>“</w:t>
            </w:r>
          </w:p>
        </w:tc>
      </w:tr>
      <w:tr w:rsidR="00EA08AB" w:rsidRPr="00EA08AB" w:rsidTr="00F56EAB">
        <w:trPr>
          <w:trHeight w:val="399"/>
        </w:trPr>
        <w:tc>
          <w:tcPr>
            <w:tcW w:w="0" w:type="auto"/>
            <w:shd w:val="clear" w:color="auto" w:fill="auto"/>
          </w:tcPr>
          <w:p w:rsidR="00EA08AB" w:rsidRPr="00EA08AB" w:rsidRDefault="00EA08AB" w:rsidP="00EA08AB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EA08AB" w:rsidRPr="00EA08AB" w:rsidTr="00F56EAB">
        <w:trPr>
          <w:trHeight w:val="263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EA08AB" w:rsidRPr="00EA08AB" w:rsidRDefault="00EA08AB" w:rsidP="00EA08AB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  <w:tr w:rsidR="00EA08AB" w:rsidRPr="00EA08AB" w:rsidTr="00F56EAB">
        <w:trPr>
          <w:trHeight w:val="305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</w:rPr>
            </w:pPr>
            <w:r w:rsidRPr="00EA08AB">
              <w:t>ПРОЕКТАНТ ПО ЧАСТ „</w:t>
            </w:r>
            <w:r w:rsidRPr="00EA08AB">
              <w:rPr>
                <w:snapToGrid w:val="0"/>
                <w:szCs w:val="24"/>
              </w:rPr>
              <w:t>ОТОПЛЕНИЕ, ВЕНТИЛАЦИЯ И КЛИМАТИЗАЦИЯ</w:t>
            </w:r>
            <w:r w:rsidRPr="00EA08AB">
              <w:t>“</w:t>
            </w:r>
          </w:p>
        </w:tc>
      </w:tr>
      <w:tr w:rsidR="00EA08AB" w:rsidRPr="00EA08AB" w:rsidTr="00F56EAB">
        <w:trPr>
          <w:trHeight w:val="399"/>
        </w:trPr>
        <w:tc>
          <w:tcPr>
            <w:tcW w:w="0" w:type="auto"/>
            <w:shd w:val="clear" w:color="auto" w:fill="auto"/>
          </w:tcPr>
          <w:p w:rsidR="00EA08AB" w:rsidRPr="00EA08AB" w:rsidRDefault="00EA08AB" w:rsidP="00EA08AB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EA08AB" w:rsidRPr="00EA08AB" w:rsidTr="00F56EAB">
        <w:trPr>
          <w:trHeight w:val="263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EA08AB" w:rsidRPr="00EA08AB" w:rsidRDefault="00EA08AB" w:rsidP="00EA08AB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  <w:tr w:rsidR="00EA08AB" w:rsidRPr="00EA08AB" w:rsidTr="00F56EAB">
        <w:trPr>
          <w:trHeight w:val="511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</w:rPr>
            </w:pPr>
            <w:r w:rsidRPr="00EA08AB">
              <w:t>ПРОЕКТАНТ ПО ЧАСТ „</w:t>
            </w:r>
            <w:r w:rsidRPr="00EA08AB">
              <w:rPr>
                <w:snapToGrid w:val="0"/>
                <w:szCs w:val="24"/>
              </w:rPr>
              <w:t>ЕНЕРГИЙНА ЕФЕКТИВНОСТ</w:t>
            </w:r>
            <w:r w:rsidRPr="00EA08AB">
              <w:t>“</w:t>
            </w:r>
          </w:p>
        </w:tc>
      </w:tr>
      <w:tr w:rsidR="00EA08AB" w:rsidRPr="00EA08AB" w:rsidTr="00F56EAB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EA08AB" w:rsidRPr="00EA08AB" w:rsidTr="00F56EAB">
        <w:trPr>
          <w:trHeight w:val="362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  <w:tr w:rsidR="00EA08AB" w:rsidRPr="00EA08AB" w:rsidTr="00F56EAB">
        <w:trPr>
          <w:trHeight w:val="511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</w:rPr>
            </w:pPr>
            <w:r w:rsidRPr="00EA08AB">
              <w:t>ПРОЕКТАНТ ПО ЧАСТ „</w:t>
            </w:r>
            <w:r w:rsidRPr="00EA08AB">
              <w:rPr>
                <w:snapToGrid w:val="0"/>
                <w:szCs w:val="24"/>
              </w:rPr>
              <w:t>ВОДОСНАБДЯВАНЕ И КАНАЛИЗАЦИЯ</w:t>
            </w:r>
            <w:r w:rsidRPr="00EA08AB">
              <w:t>“</w:t>
            </w:r>
          </w:p>
        </w:tc>
      </w:tr>
      <w:tr w:rsidR="00EA08AB" w:rsidRPr="00EA08AB" w:rsidTr="00F56EAB">
        <w:trPr>
          <w:trHeight w:val="511"/>
        </w:trPr>
        <w:tc>
          <w:tcPr>
            <w:tcW w:w="0" w:type="auto"/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EA08AB" w:rsidRPr="00EA08AB" w:rsidTr="00F56EAB">
        <w:trPr>
          <w:trHeight w:val="437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  <w:tr w:rsidR="00EA08AB" w:rsidRPr="00EA08AB" w:rsidTr="00F56EAB">
        <w:trPr>
          <w:trHeight w:val="511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</w:rPr>
            </w:pPr>
            <w:r w:rsidRPr="00EA08AB">
              <w:t>ПРОЕКТАНТ ПО ЧАСТ „</w:t>
            </w:r>
            <w:r w:rsidRPr="00EA08AB">
              <w:rPr>
                <w:snapToGrid w:val="0"/>
                <w:szCs w:val="24"/>
              </w:rPr>
              <w:t>ПЛАН ЗА БЕЗОПАСНОСТ И ЗДРАВЕ</w:t>
            </w:r>
            <w:r w:rsidRPr="00EA08AB">
              <w:t>“</w:t>
            </w:r>
          </w:p>
        </w:tc>
      </w:tr>
      <w:tr w:rsidR="00EA08AB" w:rsidRPr="00EA08AB" w:rsidTr="00F56EAB">
        <w:trPr>
          <w:trHeight w:val="511"/>
        </w:trPr>
        <w:tc>
          <w:tcPr>
            <w:tcW w:w="0" w:type="auto"/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b/>
                <w:szCs w:val="24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EA08AB" w:rsidRPr="00EA08AB" w:rsidTr="00F56EAB">
        <w:trPr>
          <w:trHeight w:val="374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  <w:tr w:rsidR="00EA08AB" w:rsidRPr="00EA08AB" w:rsidTr="00F56EAB">
        <w:trPr>
          <w:trHeight w:val="511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8AB" w:rsidRPr="00EA08AB" w:rsidRDefault="00EA08AB" w:rsidP="00792C85">
            <w:pPr>
              <w:widowControl w:val="0"/>
              <w:suppressAutoHyphens/>
              <w:rPr>
                <w:szCs w:val="24"/>
              </w:rPr>
            </w:pPr>
            <w:r w:rsidRPr="00EA08AB">
              <w:t>ПРОЕКТАНТ ПО ЧАСТ „</w:t>
            </w:r>
            <w:r w:rsidR="00792C85">
              <w:rPr>
                <w:snapToGrid w:val="0"/>
                <w:szCs w:val="24"/>
              </w:rPr>
              <w:t>ГЕОДЕЗИЯ</w:t>
            </w:r>
            <w:r w:rsidRPr="00EA08AB">
              <w:rPr>
                <w:snapToGrid w:val="0"/>
                <w:szCs w:val="24"/>
              </w:rPr>
              <w:t>“</w:t>
            </w:r>
          </w:p>
        </w:tc>
      </w:tr>
      <w:tr w:rsidR="00EA08AB" w:rsidRPr="00EA08AB" w:rsidTr="00F56EAB">
        <w:trPr>
          <w:trHeight w:val="511"/>
        </w:trPr>
        <w:tc>
          <w:tcPr>
            <w:tcW w:w="0" w:type="auto"/>
            <w:shd w:val="clear" w:color="auto" w:fill="auto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snapToGrid w:val="0"/>
                <w:szCs w:val="24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EA08AB" w:rsidRPr="00EA08AB" w:rsidTr="00F56EAB">
        <w:trPr>
          <w:trHeight w:val="367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A08AB" w:rsidRPr="00EA08AB" w:rsidRDefault="00EA08AB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  <w:tr w:rsidR="00792C85" w:rsidRPr="00EA08AB" w:rsidTr="00F56EAB">
        <w:trPr>
          <w:trHeight w:val="511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2C1F40">
            <w:pPr>
              <w:widowControl w:val="0"/>
              <w:suppressAutoHyphens/>
              <w:rPr>
                <w:szCs w:val="24"/>
              </w:rPr>
            </w:pPr>
            <w:r w:rsidRPr="00EA08AB">
              <w:t>ПРОЕКТАНТ ПО ЧАСТ „</w:t>
            </w:r>
            <w:r w:rsidRPr="00EA08AB">
              <w:rPr>
                <w:snapToGrid w:val="0"/>
                <w:szCs w:val="24"/>
              </w:rPr>
              <w:t>ТЕХНОЛОГИЯ“</w:t>
            </w:r>
          </w:p>
        </w:tc>
      </w:tr>
      <w:tr w:rsidR="00792C85" w:rsidRPr="00EA08AB" w:rsidTr="00DF51C1">
        <w:trPr>
          <w:trHeight w:val="511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2C1F40">
            <w:pPr>
              <w:widowControl w:val="0"/>
              <w:suppressAutoHyphens/>
              <w:rPr>
                <w:snapToGrid w:val="0"/>
                <w:szCs w:val="24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792C85" w:rsidRPr="00EA08AB" w:rsidTr="00555159">
        <w:trPr>
          <w:trHeight w:val="511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2C1F40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92C85" w:rsidRDefault="00792C85" w:rsidP="002C1F40">
            <w:pPr>
              <w:widowControl w:val="0"/>
              <w:suppressAutoHyphens/>
              <w:rPr>
                <w:noProof/>
                <w:lang w:eastAsia="en-GB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  <w:p w:rsidR="00555159" w:rsidRPr="00EA08AB" w:rsidRDefault="00555159" w:rsidP="002C1F40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</w:tr>
      <w:tr w:rsidR="00792C85" w:rsidRPr="00EA08AB" w:rsidTr="00555159">
        <w:trPr>
          <w:trHeight w:val="511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lastRenderedPageBreak/>
              <w:t>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b/>
                <w:szCs w:val="24"/>
              </w:rPr>
            </w:pPr>
            <w:r w:rsidRPr="00EA08AB">
              <w:rPr>
                <w:snapToGrid w:val="0"/>
                <w:szCs w:val="24"/>
              </w:rPr>
              <w:t>ЛИЦЕ, УПРАЖНЯВАЩО ТЕХНИЧЕСКИ КОНТРОЛ ПО ЧАСТ „КОНСТРУКТИВНА"</w:t>
            </w:r>
          </w:p>
        </w:tc>
      </w:tr>
      <w:tr w:rsidR="00792C85" w:rsidRPr="00EA08AB" w:rsidTr="00F56EAB">
        <w:trPr>
          <w:trHeight w:val="421"/>
        </w:trPr>
        <w:tc>
          <w:tcPr>
            <w:tcW w:w="0" w:type="auto"/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b/>
                <w:szCs w:val="24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792C85" w:rsidRPr="00EA08AB" w:rsidTr="00F56EAB">
        <w:trPr>
          <w:trHeight w:val="374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  <w:tr w:rsidR="00555159" w:rsidRPr="00EA08AB" w:rsidTr="00D90A36">
        <w:trPr>
          <w:trHeight w:val="511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55159" w:rsidRPr="00EA08AB" w:rsidRDefault="00555159" w:rsidP="00D90A36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55159" w:rsidRPr="004F6C67" w:rsidRDefault="00555159" w:rsidP="00D90A36">
            <w:pPr>
              <w:rPr>
                <w:bCs/>
                <w:iCs/>
              </w:rPr>
            </w:pPr>
          </w:p>
        </w:tc>
      </w:tr>
      <w:tr w:rsidR="00555159" w:rsidRPr="00EA08AB" w:rsidTr="007A581D">
        <w:trPr>
          <w:trHeight w:val="511"/>
        </w:trPr>
        <w:tc>
          <w:tcPr>
            <w:tcW w:w="0" w:type="auto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5159" w:rsidRPr="00EA08AB" w:rsidRDefault="00555159" w:rsidP="00D90A36">
            <w:pPr>
              <w:rPr>
                <w:snapToGrid w:val="0"/>
                <w:szCs w:val="24"/>
              </w:rPr>
            </w:pPr>
            <w:r>
              <w:rPr>
                <w:bCs/>
                <w:iCs/>
              </w:rPr>
              <w:t>Л</w:t>
            </w:r>
            <w:r w:rsidRPr="004F6C67">
              <w:rPr>
                <w:bCs/>
                <w:iCs/>
              </w:rPr>
              <w:t xml:space="preserve">ицата, които ще отговарят за техническото ръководство, безопасността </w:t>
            </w:r>
            <w:r>
              <w:rPr>
                <w:bCs/>
                <w:iCs/>
              </w:rPr>
              <w:t>на труда и контрола по качество:</w:t>
            </w:r>
          </w:p>
        </w:tc>
      </w:tr>
      <w:tr w:rsidR="00792C85" w:rsidRPr="00EA08AB" w:rsidTr="00F56EAB">
        <w:trPr>
          <w:trHeight w:val="511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11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b/>
                <w:szCs w:val="24"/>
              </w:rPr>
            </w:pPr>
            <w:r w:rsidRPr="00EA08AB">
              <w:rPr>
                <w:snapToGrid w:val="0"/>
                <w:szCs w:val="24"/>
              </w:rPr>
              <w:t>ТЕХНИЧЕСКИ РЪКОВОДИТЕЛ</w:t>
            </w:r>
          </w:p>
        </w:tc>
      </w:tr>
      <w:tr w:rsidR="00792C85" w:rsidRPr="00EA08AB" w:rsidTr="00F56EAB">
        <w:trPr>
          <w:trHeight w:val="511"/>
        </w:trPr>
        <w:tc>
          <w:tcPr>
            <w:tcW w:w="0" w:type="auto"/>
            <w:shd w:val="clear" w:color="auto" w:fill="auto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b/>
                <w:szCs w:val="24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792C85" w:rsidRPr="00EA08AB" w:rsidTr="00F56EAB">
        <w:trPr>
          <w:trHeight w:val="406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  <w:tr w:rsidR="00792C85" w:rsidRPr="00EA08AB" w:rsidTr="00F56EAB">
        <w:trPr>
          <w:trHeight w:val="406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12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noProof/>
                <w:lang w:eastAsia="en-GB"/>
              </w:rPr>
            </w:pPr>
            <w:r w:rsidRPr="00EA08AB">
              <w:rPr>
                <w:rFonts w:eastAsia="Times New Roman"/>
              </w:rPr>
              <w:t>ОТГОВОРНИК ПО КОНТРОЛ НА КАЧЕСТВОТО</w:t>
            </w:r>
          </w:p>
        </w:tc>
      </w:tr>
      <w:tr w:rsidR="00792C85" w:rsidRPr="00EA08AB" w:rsidTr="00F56EAB">
        <w:trPr>
          <w:trHeight w:val="406"/>
        </w:trPr>
        <w:tc>
          <w:tcPr>
            <w:tcW w:w="0" w:type="auto"/>
            <w:shd w:val="clear" w:color="auto" w:fill="auto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b/>
                <w:szCs w:val="24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792C85" w:rsidRPr="00EA08AB" w:rsidTr="00F56EAB">
        <w:trPr>
          <w:trHeight w:val="406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</w:tr>
      <w:tr w:rsidR="00792C85" w:rsidRPr="00EA08AB" w:rsidTr="00F56EAB">
        <w:trPr>
          <w:trHeight w:val="406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13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noProof/>
                <w:lang w:eastAsia="en-GB"/>
              </w:rPr>
            </w:pPr>
            <w:r w:rsidRPr="00EA08AB">
              <w:rPr>
                <w:szCs w:val="24"/>
              </w:rPr>
              <w:t>ЕКСПЕРТ ПО БЕЗОПАСНОСТ И ЗДРАВЕ В СТРОИТЕЛСТВОТО</w:t>
            </w:r>
          </w:p>
        </w:tc>
      </w:tr>
      <w:tr w:rsidR="00792C85" w:rsidRPr="00EA08AB" w:rsidTr="00F56EAB">
        <w:trPr>
          <w:trHeight w:val="406"/>
        </w:trPr>
        <w:tc>
          <w:tcPr>
            <w:tcW w:w="0" w:type="auto"/>
            <w:shd w:val="clear" w:color="auto" w:fill="auto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b/>
                <w:szCs w:val="24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792C85" w:rsidRPr="00EA08AB" w:rsidTr="00F56EAB">
        <w:trPr>
          <w:trHeight w:val="406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</w:tr>
      <w:tr w:rsidR="00792C85" w:rsidRPr="00EA08AB" w:rsidTr="00F56EAB">
        <w:trPr>
          <w:trHeight w:val="511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/>
                <w:bCs/>
                <w:lang w:eastAsia="bg-BG"/>
              </w:rPr>
            </w:pPr>
            <w:r w:rsidRPr="00EA08AB">
              <w:rPr>
                <w:rFonts w:eastAsia="Times New Roman"/>
                <w:b/>
                <w:bCs/>
                <w:lang w:eastAsia="bg-BG"/>
              </w:rPr>
              <w:t>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/>
              </w:rPr>
            </w:pPr>
            <w:r w:rsidRPr="00EA08AB">
              <w:rPr>
                <w:b/>
                <w:szCs w:val="24"/>
              </w:rPr>
              <w:t>ЛИЦЕ ЗА КОНТАКТ, упълномощено да представлява ИЗПЪЛНИТЕЛЯ по време на изпълнението на услугите</w:t>
            </w:r>
          </w:p>
        </w:tc>
      </w:tr>
      <w:tr w:rsidR="00792C85" w:rsidRPr="00EA08AB" w:rsidTr="00F56EAB">
        <w:trPr>
          <w:trHeight w:val="399"/>
        </w:trPr>
        <w:tc>
          <w:tcPr>
            <w:tcW w:w="0" w:type="auto"/>
            <w:shd w:val="clear" w:color="auto" w:fill="auto"/>
          </w:tcPr>
          <w:p w:rsidR="00792C85" w:rsidRPr="00EA08AB" w:rsidRDefault="00792C85" w:rsidP="00EA08AB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792C85" w:rsidRPr="00EA08AB" w:rsidTr="00F56EAB">
        <w:trPr>
          <w:trHeight w:val="16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792C85" w:rsidRPr="00EA08AB" w:rsidRDefault="00792C85" w:rsidP="00EA08AB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92C85" w:rsidRPr="00EA08AB" w:rsidRDefault="00792C85" w:rsidP="00EA08AB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A08AB">
              <w:rPr>
                <w:noProof/>
                <w:lang w:eastAsia="en-GB"/>
              </w:rPr>
              <w:t xml:space="preserve">e-mail: </w:t>
            </w:r>
          </w:p>
        </w:tc>
      </w:tr>
    </w:tbl>
    <w:p w:rsidR="00EA08AB" w:rsidRDefault="00EA08AB" w:rsidP="006E17DB">
      <w:pPr>
        <w:jc w:val="center"/>
        <w:rPr>
          <w:rFonts w:eastAsia="Times New Roman"/>
          <w:b/>
          <w:bCs/>
          <w:color w:val="000000"/>
          <w:szCs w:val="24"/>
          <w:lang w:eastAsia="bg-BG"/>
        </w:rPr>
      </w:pPr>
    </w:p>
    <w:p w:rsidR="00EA08AB" w:rsidRDefault="00EA08AB" w:rsidP="006E17DB">
      <w:pPr>
        <w:jc w:val="center"/>
        <w:rPr>
          <w:rFonts w:eastAsia="Times New Roman"/>
          <w:b/>
          <w:bCs/>
          <w:color w:val="000000"/>
          <w:szCs w:val="24"/>
          <w:lang w:eastAsia="bg-BG"/>
        </w:rPr>
      </w:pPr>
    </w:p>
    <w:p w:rsidR="00EA08AB" w:rsidRPr="00EA08AB" w:rsidRDefault="00EA08AB" w:rsidP="00EA08AB">
      <w:pPr>
        <w:jc w:val="both"/>
        <w:rPr>
          <w:rFonts w:eastAsia="Times New Roman"/>
          <w:bCs/>
          <w:lang w:eastAsia="bg-BG"/>
        </w:rPr>
      </w:pPr>
      <w:r w:rsidRPr="00EA08AB">
        <w:rPr>
          <w:rFonts w:eastAsia="Times New Roman"/>
          <w:bCs/>
          <w:lang w:eastAsia="bg-BG"/>
        </w:rPr>
        <w:t>Забележки:</w:t>
      </w:r>
    </w:p>
    <w:p w:rsidR="00EA08AB" w:rsidRPr="00EA08AB" w:rsidRDefault="00EA08AB" w:rsidP="00EA08AB">
      <w:pPr>
        <w:jc w:val="both"/>
        <w:rPr>
          <w:rFonts w:eastAsia="Times New Roman"/>
          <w:bCs/>
          <w:i/>
          <w:lang w:eastAsia="bg-BG"/>
        </w:rPr>
      </w:pPr>
      <w:r w:rsidRPr="00EA08AB">
        <w:rPr>
          <w:rFonts w:eastAsia="Times New Roman"/>
          <w:bCs/>
          <w:i/>
          <w:lang w:eastAsia="bg-BG"/>
        </w:rPr>
        <w:t xml:space="preserve">Бланката се попълва от избрания изпълнител преди подписване на договора за изпълнение на обществената поръчка. </w:t>
      </w:r>
    </w:p>
    <w:p w:rsidR="00EA08AB" w:rsidRPr="00EA08AB" w:rsidRDefault="00EA08AB" w:rsidP="00EA08AB">
      <w:pPr>
        <w:jc w:val="both"/>
        <w:rPr>
          <w:rFonts w:eastAsia="Times New Roman"/>
          <w:bCs/>
          <w:i/>
          <w:lang w:eastAsia="bg-BG"/>
        </w:rPr>
      </w:pPr>
      <w:r w:rsidRPr="00EA08AB">
        <w:rPr>
          <w:rFonts w:eastAsia="Times New Roman"/>
          <w:bCs/>
          <w:i/>
          <w:lang w:eastAsia="bg-BG"/>
        </w:rPr>
        <w:t xml:space="preserve">Лицата, посочени в списъка са лицата, вписани в офертата и чрез които участникът е удостоверил съответствието си с поставените от Възложителя критерии за подбор. </w:t>
      </w:r>
    </w:p>
    <w:p w:rsidR="00555159" w:rsidRDefault="00EA08AB" w:rsidP="00555159">
      <w:pPr>
        <w:jc w:val="both"/>
        <w:rPr>
          <w:rFonts w:eastAsia="Times New Roman"/>
          <w:bCs/>
          <w:i/>
          <w:lang w:eastAsia="bg-BG"/>
        </w:rPr>
      </w:pPr>
      <w:r w:rsidRPr="00EA08AB">
        <w:rPr>
          <w:rFonts w:eastAsia="Times New Roman"/>
          <w:bCs/>
          <w:i/>
          <w:lang w:eastAsia="bg-BG"/>
        </w:rPr>
        <w:t xml:space="preserve">Промяна на някое от посочените в офертата лица може да се извърши при </w:t>
      </w:r>
    </w:p>
    <w:p w:rsidR="00792C85" w:rsidRPr="00EA08AB" w:rsidRDefault="00792C85" w:rsidP="00792C85">
      <w:pPr>
        <w:jc w:val="center"/>
        <w:rPr>
          <w:rFonts w:eastAsia="Times New Roman"/>
          <w:b/>
          <w:bCs/>
          <w:color w:val="000000"/>
          <w:szCs w:val="24"/>
          <w:lang w:eastAsia="bg-BG"/>
        </w:rPr>
      </w:pPr>
      <w:bookmarkStart w:id="0" w:name="_GoBack"/>
      <w:bookmarkEnd w:id="0"/>
    </w:p>
    <w:sectPr w:rsidR="00792C85" w:rsidRPr="00EA08AB" w:rsidSect="00197CFE">
      <w:headerReference w:type="default" r:id="rId8"/>
      <w:headerReference w:type="first" r:id="rId9"/>
      <w:pgSz w:w="11906" w:h="16838" w:code="9"/>
      <w:pgMar w:top="1134" w:right="1361" w:bottom="1021" w:left="1701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F75" w:rsidRDefault="000B5F75" w:rsidP="002D0C2E">
      <w:r>
        <w:separator/>
      </w:r>
    </w:p>
  </w:endnote>
  <w:endnote w:type="continuationSeparator" w:id="0">
    <w:p w:rsidR="000B5F75" w:rsidRDefault="000B5F75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F75" w:rsidRDefault="000B5F75" w:rsidP="002D0C2E">
      <w:r>
        <w:separator/>
      </w:r>
    </w:p>
  </w:footnote>
  <w:footnote w:type="continuationSeparator" w:id="0">
    <w:p w:rsidR="000B5F75" w:rsidRDefault="000B5F75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69A" w:rsidRDefault="005E169A" w:rsidP="00197CFE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60288" behindDoc="0" locked="0" layoutInCell="1" allowOverlap="1" wp14:anchorId="2484641D" wp14:editId="0601743F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12" name="Картина 2" descr="Описание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Описание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 wp14:anchorId="00D541D9" wp14:editId="104BD4B6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13" name="Картина 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3" descr="Описание: 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482C0A68" wp14:editId="5C981747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15875" b="38100"/>
              <wp:wrapNone/>
              <wp:docPr id="2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M0t4NJ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0B5F75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9" type="#_x0000_t136" style="position:absolute;left:0;text-align:left;margin-left:90.75pt;margin-top:-2.7pt;width:282.75pt;height:18pt;z-index:251659264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5E169A" w:rsidRPr="002B4620" w:rsidRDefault="005E169A" w:rsidP="00197CFE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5E169A" w:rsidRPr="009E4EDF" w:rsidRDefault="005E169A" w:rsidP="00197CFE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e-mail: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web site: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  <w:p w:rsidR="005E169A" w:rsidRDefault="005E16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69A" w:rsidRDefault="005E169A" w:rsidP="00370D7D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56192" behindDoc="0" locked="0" layoutInCell="1" allowOverlap="1" wp14:anchorId="51C1D8B5" wp14:editId="14A37066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9" name="Картина 2" descr="Описание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Описание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57216" behindDoc="0" locked="0" layoutInCell="1" allowOverlap="1" wp14:anchorId="5D1BA7F5" wp14:editId="090756F8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8" name="Картина 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3" descr="Описание: 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4144" behindDoc="0" locked="0" layoutInCell="1" allowOverlap="1" wp14:anchorId="79A03052" wp14:editId="116ABDE4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15875" b="38100"/>
              <wp:wrapNone/>
              <wp:docPr id="1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ONNYTF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0B5F75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90.75pt;margin-top:-2.7pt;width:282.75pt;height:18pt;z-index:251655168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5E169A" w:rsidRPr="002B4620" w:rsidRDefault="005E169A" w:rsidP="00370D7D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5E169A" w:rsidRPr="009E4EDF" w:rsidRDefault="005E169A" w:rsidP="00370D7D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e-mail: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2B4620">
        <w:rPr>
          <w:rStyle w:val="a7"/>
          <w:rFonts w:ascii="Arial Narrow" w:hAnsi="Arial Narrow" w:cs="Arial"/>
          <w:b/>
          <w:i/>
          <w:sz w:val="22"/>
          <w:lang w:val="en-GB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web site: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344C"/>
    <w:multiLevelType w:val="hybridMultilevel"/>
    <w:tmpl w:val="B5561BBC"/>
    <w:lvl w:ilvl="0" w:tplc="2EA832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E03F5"/>
    <w:multiLevelType w:val="hybridMultilevel"/>
    <w:tmpl w:val="6108EF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554EB"/>
    <w:multiLevelType w:val="hybridMultilevel"/>
    <w:tmpl w:val="FF8EA0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994085"/>
    <w:multiLevelType w:val="hybridMultilevel"/>
    <w:tmpl w:val="EA0C4C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182CE1"/>
    <w:multiLevelType w:val="hybridMultilevel"/>
    <w:tmpl w:val="DFEE2B7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55F02"/>
    <w:rsid w:val="000922FC"/>
    <w:rsid w:val="000B49D8"/>
    <w:rsid w:val="000B5F75"/>
    <w:rsid w:val="000C14F3"/>
    <w:rsid w:val="000C2C4D"/>
    <w:rsid w:val="000F3AEC"/>
    <w:rsid w:val="000F4BD1"/>
    <w:rsid w:val="00103EDA"/>
    <w:rsid w:val="001532B7"/>
    <w:rsid w:val="001815E6"/>
    <w:rsid w:val="001837D9"/>
    <w:rsid w:val="00193D3F"/>
    <w:rsid w:val="00197CFE"/>
    <w:rsid w:val="00200071"/>
    <w:rsid w:val="00234CB7"/>
    <w:rsid w:val="00246362"/>
    <w:rsid w:val="002A086C"/>
    <w:rsid w:val="002B4620"/>
    <w:rsid w:val="002D0C2E"/>
    <w:rsid w:val="0033626E"/>
    <w:rsid w:val="00363E02"/>
    <w:rsid w:val="00370D7D"/>
    <w:rsid w:val="003761C4"/>
    <w:rsid w:val="00390650"/>
    <w:rsid w:val="003A13F4"/>
    <w:rsid w:val="003A4115"/>
    <w:rsid w:val="003A4831"/>
    <w:rsid w:val="003B6E8E"/>
    <w:rsid w:val="003C0833"/>
    <w:rsid w:val="004438EA"/>
    <w:rsid w:val="004500EB"/>
    <w:rsid w:val="0046071C"/>
    <w:rsid w:val="00471DAD"/>
    <w:rsid w:val="00476CB8"/>
    <w:rsid w:val="004E3883"/>
    <w:rsid w:val="00503A91"/>
    <w:rsid w:val="005101A7"/>
    <w:rsid w:val="0052181A"/>
    <w:rsid w:val="0054105B"/>
    <w:rsid w:val="00555159"/>
    <w:rsid w:val="005867D9"/>
    <w:rsid w:val="005A0F3C"/>
    <w:rsid w:val="005C53A9"/>
    <w:rsid w:val="005E169A"/>
    <w:rsid w:val="005E3273"/>
    <w:rsid w:val="005F070B"/>
    <w:rsid w:val="00604E83"/>
    <w:rsid w:val="0062405A"/>
    <w:rsid w:val="00630BFD"/>
    <w:rsid w:val="006A527D"/>
    <w:rsid w:val="006E17DB"/>
    <w:rsid w:val="007125B9"/>
    <w:rsid w:val="00741ECE"/>
    <w:rsid w:val="007675A5"/>
    <w:rsid w:val="0078369E"/>
    <w:rsid w:val="00792C85"/>
    <w:rsid w:val="007E2F7F"/>
    <w:rsid w:val="00807D92"/>
    <w:rsid w:val="00894147"/>
    <w:rsid w:val="008A12C8"/>
    <w:rsid w:val="008B0AC1"/>
    <w:rsid w:val="009244D7"/>
    <w:rsid w:val="0095402C"/>
    <w:rsid w:val="009C3289"/>
    <w:rsid w:val="009E09B7"/>
    <w:rsid w:val="009E5AA9"/>
    <w:rsid w:val="009E7CF9"/>
    <w:rsid w:val="00A207BD"/>
    <w:rsid w:val="00A34BDE"/>
    <w:rsid w:val="00A6042F"/>
    <w:rsid w:val="00A72819"/>
    <w:rsid w:val="00AD5FE8"/>
    <w:rsid w:val="00AE06BE"/>
    <w:rsid w:val="00AE6C3D"/>
    <w:rsid w:val="00B13359"/>
    <w:rsid w:val="00B3796F"/>
    <w:rsid w:val="00B37FC9"/>
    <w:rsid w:val="00BA4CE1"/>
    <w:rsid w:val="00BF00FD"/>
    <w:rsid w:val="00BF405A"/>
    <w:rsid w:val="00C04597"/>
    <w:rsid w:val="00C51355"/>
    <w:rsid w:val="00C555EB"/>
    <w:rsid w:val="00C6389A"/>
    <w:rsid w:val="00CA7E3E"/>
    <w:rsid w:val="00CF7CAA"/>
    <w:rsid w:val="00D03C74"/>
    <w:rsid w:val="00D10D9E"/>
    <w:rsid w:val="00D3106F"/>
    <w:rsid w:val="00D57D01"/>
    <w:rsid w:val="00D6357F"/>
    <w:rsid w:val="00D728C1"/>
    <w:rsid w:val="00D96C3A"/>
    <w:rsid w:val="00E04122"/>
    <w:rsid w:val="00E62F25"/>
    <w:rsid w:val="00EA08AB"/>
    <w:rsid w:val="00ED3869"/>
    <w:rsid w:val="00ED3956"/>
    <w:rsid w:val="00F41C1B"/>
    <w:rsid w:val="00F67964"/>
    <w:rsid w:val="00FA5486"/>
    <w:rsid w:val="00FE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rsid w:val="00BA4CE1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A4CE1"/>
    <w:rPr>
      <w:color w:val="800080"/>
      <w:u w:val="single"/>
    </w:rPr>
  </w:style>
  <w:style w:type="character" w:styleId="a9">
    <w:name w:val="Strong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30"/>
      <w:szCs w:val="30"/>
      <w:lang w:eastAsia="bg-BG"/>
    </w:rPr>
  </w:style>
  <w:style w:type="paragraph" w:styleId="aa">
    <w:name w:val="Body Text"/>
    <w:basedOn w:val="a"/>
    <w:link w:val="ab"/>
    <w:uiPriority w:val="99"/>
    <w:unhideWhenUsed/>
    <w:rsid w:val="000C14F3"/>
    <w:pPr>
      <w:spacing w:after="120"/>
    </w:pPr>
    <w:rPr>
      <w:rFonts w:eastAsia="Times New Roman"/>
      <w:szCs w:val="24"/>
    </w:rPr>
  </w:style>
  <w:style w:type="character" w:customStyle="1" w:styleId="ab">
    <w:name w:val="Основен текст Знак"/>
    <w:link w:val="aa"/>
    <w:uiPriority w:val="99"/>
    <w:rsid w:val="000C14F3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ntStyle42">
    <w:name w:val="Font Style42"/>
    <w:rsid w:val="000C14F3"/>
    <w:rPr>
      <w:rFonts w:ascii="Times New Roman" w:hAnsi="Times New Roman"/>
      <w:sz w:val="20"/>
    </w:rPr>
  </w:style>
  <w:style w:type="paragraph" w:customStyle="1" w:styleId="1">
    <w:name w:val="Списък на абзаци1"/>
    <w:basedOn w:val="a"/>
    <w:rsid w:val="000C14F3"/>
    <w:pPr>
      <w:suppressAutoHyphens/>
      <w:ind w:left="708"/>
    </w:pPr>
    <w:rPr>
      <w:rFonts w:eastAsia="Times New Roman"/>
      <w:szCs w:val="24"/>
      <w:lang w:eastAsia="ar-SA"/>
    </w:rPr>
  </w:style>
  <w:style w:type="paragraph" w:styleId="ac">
    <w:name w:val="Plain Text"/>
    <w:basedOn w:val="a"/>
    <w:link w:val="ad"/>
    <w:uiPriority w:val="99"/>
    <w:unhideWhenUsed/>
    <w:rsid w:val="000C14F3"/>
    <w:rPr>
      <w:rFonts w:ascii="Consolas" w:hAnsi="Consolas" w:cs="Consolas"/>
      <w:sz w:val="21"/>
      <w:szCs w:val="21"/>
    </w:rPr>
  </w:style>
  <w:style w:type="character" w:customStyle="1" w:styleId="ad">
    <w:name w:val="Обикновен текст Знак"/>
    <w:link w:val="ac"/>
    <w:uiPriority w:val="99"/>
    <w:rsid w:val="000C14F3"/>
    <w:rPr>
      <w:rFonts w:ascii="Consolas" w:hAnsi="Consolas" w:cs="Consolas"/>
      <w:sz w:val="21"/>
      <w:szCs w:val="21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0C14F3"/>
    <w:rPr>
      <w:rFonts w:ascii="Tahoma" w:hAnsi="Tahoma" w:cs="Tahoma"/>
      <w:sz w:val="16"/>
      <w:szCs w:val="16"/>
    </w:rPr>
  </w:style>
  <w:style w:type="character" w:customStyle="1" w:styleId="af">
    <w:name w:val="Изнесен текст Знак"/>
    <w:link w:val="ae"/>
    <w:uiPriority w:val="99"/>
    <w:semiHidden/>
    <w:rsid w:val="000C14F3"/>
    <w:rPr>
      <w:rFonts w:ascii="Tahoma" w:hAnsi="Tahoma" w:cs="Tahoma"/>
      <w:sz w:val="16"/>
      <w:szCs w:val="16"/>
      <w:lang w:eastAsia="en-US"/>
    </w:rPr>
  </w:style>
  <w:style w:type="table" w:styleId="af0">
    <w:name w:val="Table Grid"/>
    <w:basedOn w:val="a1"/>
    <w:uiPriority w:val="59"/>
    <w:rsid w:val="00AD5F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476C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rsid w:val="00BA4CE1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A4CE1"/>
    <w:rPr>
      <w:color w:val="800080"/>
      <w:u w:val="single"/>
    </w:rPr>
  </w:style>
  <w:style w:type="character" w:styleId="a9">
    <w:name w:val="Strong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30"/>
      <w:szCs w:val="30"/>
      <w:lang w:eastAsia="bg-BG"/>
    </w:rPr>
  </w:style>
  <w:style w:type="paragraph" w:styleId="aa">
    <w:name w:val="Body Text"/>
    <w:basedOn w:val="a"/>
    <w:link w:val="ab"/>
    <w:uiPriority w:val="99"/>
    <w:unhideWhenUsed/>
    <w:rsid w:val="000C14F3"/>
    <w:pPr>
      <w:spacing w:after="120"/>
    </w:pPr>
    <w:rPr>
      <w:rFonts w:eastAsia="Times New Roman"/>
      <w:szCs w:val="24"/>
    </w:rPr>
  </w:style>
  <w:style w:type="character" w:customStyle="1" w:styleId="ab">
    <w:name w:val="Основен текст Знак"/>
    <w:link w:val="aa"/>
    <w:uiPriority w:val="99"/>
    <w:rsid w:val="000C14F3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ntStyle42">
    <w:name w:val="Font Style42"/>
    <w:rsid w:val="000C14F3"/>
    <w:rPr>
      <w:rFonts w:ascii="Times New Roman" w:hAnsi="Times New Roman"/>
      <w:sz w:val="20"/>
    </w:rPr>
  </w:style>
  <w:style w:type="paragraph" w:customStyle="1" w:styleId="1">
    <w:name w:val="Списък на абзаци1"/>
    <w:basedOn w:val="a"/>
    <w:rsid w:val="000C14F3"/>
    <w:pPr>
      <w:suppressAutoHyphens/>
      <w:ind w:left="708"/>
    </w:pPr>
    <w:rPr>
      <w:rFonts w:eastAsia="Times New Roman"/>
      <w:szCs w:val="24"/>
      <w:lang w:eastAsia="ar-SA"/>
    </w:rPr>
  </w:style>
  <w:style w:type="paragraph" w:styleId="ac">
    <w:name w:val="Plain Text"/>
    <w:basedOn w:val="a"/>
    <w:link w:val="ad"/>
    <w:uiPriority w:val="99"/>
    <w:unhideWhenUsed/>
    <w:rsid w:val="000C14F3"/>
    <w:rPr>
      <w:rFonts w:ascii="Consolas" w:hAnsi="Consolas" w:cs="Consolas"/>
      <w:sz w:val="21"/>
      <w:szCs w:val="21"/>
    </w:rPr>
  </w:style>
  <w:style w:type="character" w:customStyle="1" w:styleId="ad">
    <w:name w:val="Обикновен текст Знак"/>
    <w:link w:val="ac"/>
    <w:uiPriority w:val="99"/>
    <w:rsid w:val="000C14F3"/>
    <w:rPr>
      <w:rFonts w:ascii="Consolas" w:hAnsi="Consolas" w:cs="Consolas"/>
      <w:sz w:val="21"/>
      <w:szCs w:val="21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0C14F3"/>
    <w:rPr>
      <w:rFonts w:ascii="Tahoma" w:hAnsi="Tahoma" w:cs="Tahoma"/>
      <w:sz w:val="16"/>
      <w:szCs w:val="16"/>
    </w:rPr>
  </w:style>
  <w:style w:type="character" w:customStyle="1" w:styleId="af">
    <w:name w:val="Изнесен текст Знак"/>
    <w:link w:val="ae"/>
    <w:uiPriority w:val="99"/>
    <w:semiHidden/>
    <w:rsid w:val="000C14F3"/>
    <w:rPr>
      <w:rFonts w:ascii="Tahoma" w:hAnsi="Tahoma" w:cs="Tahoma"/>
      <w:sz w:val="16"/>
      <w:szCs w:val="16"/>
      <w:lang w:eastAsia="en-US"/>
    </w:rPr>
  </w:style>
  <w:style w:type="table" w:styleId="af0">
    <w:name w:val="Table Grid"/>
    <w:basedOn w:val="a1"/>
    <w:uiPriority w:val="59"/>
    <w:rsid w:val="00AD5F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476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4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79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Links>
    <vt:vector size="24" baseType="variant">
      <vt:variant>
        <vt:i4>12</vt:i4>
      </vt:variant>
      <vt:variant>
        <vt:i4>9</vt:i4>
      </vt:variant>
      <vt:variant>
        <vt:i4>0</vt:i4>
      </vt:variant>
      <vt:variant>
        <vt:i4>5</vt:i4>
      </vt:variant>
      <vt:variant>
        <vt:lpwstr>http://www.dobrichka.bg/</vt:lpwstr>
      </vt:variant>
      <vt:variant>
        <vt:lpwstr/>
      </vt:variant>
      <vt:variant>
        <vt:i4>7864396</vt:i4>
      </vt:variant>
      <vt:variant>
        <vt:i4>6</vt:i4>
      </vt:variant>
      <vt:variant>
        <vt:i4>0</vt:i4>
      </vt:variant>
      <vt:variant>
        <vt:i4>5</vt:i4>
      </vt:variant>
      <vt:variant>
        <vt:lpwstr>mailto:obshtina@dobrichka.bg</vt:lpwstr>
      </vt:variant>
      <vt:variant>
        <vt:lpwstr/>
      </vt:variant>
      <vt:variant>
        <vt:i4>12</vt:i4>
      </vt:variant>
      <vt:variant>
        <vt:i4>3</vt:i4>
      </vt:variant>
      <vt:variant>
        <vt:i4>0</vt:i4>
      </vt:variant>
      <vt:variant>
        <vt:i4>5</vt:i4>
      </vt:variant>
      <vt:variant>
        <vt:lpwstr>http://www.dobrichka.bg/</vt:lpwstr>
      </vt:variant>
      <vt:variant>
        <vt:lpwstr/>
      </vt:variant>
      <vt:variant>
        <vt:i4>7864396</vt:i4>
      </vt:variant>
      <vt:variant>
        <vt:i4>0</vt:i4>
      </vt:variant>
      <vt:variant>
        <vt:i4>0</vt:i4>
      </vt:variant>
      <vt:variant>
        <vt:i4>5</vt:i4>
      </vt:variant>
      <vt:variant>
        <vt:lpwstr>mailto:obshtina@dobrichka.bg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 Василева</dc:creator>
  <cp:lastModifiedBy>Таня Василева</cp:lastModifiedBy>
  <cp:revision>2</cp:revision>
  <cp:lastPrinted>2021-05-20T14:52:00Z</cp:lastPrinted>
  <dcterms:created xsi:type="dcterms:W3CDTF">2022-06-10T08:01:00Z</dcterms:created>
  <dcterms:modified xsi:type="dcterms:W3CDTF">2022-06-10T08:01:00Z</dcterms:modified>
</cp:coreProperties>
</file>